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57CF" w14:textId="77777777" w:rsidR="0038425B" w:rsidRDefault="004B6CCA" w:rsidP="0038425B">
      <w:pPr>
        <w:pStyle w:val="Heading1"/>
        <w:numPr>
          <w:ilvl w:val="0"/>
          <w:numId w:val="18"/>
        </w:numPr>
      </w:pPr>
      <w:r>
        <w:t xml:space="preserve">GENERAL </w:t>
      </w:r>
      <w:r w:rsidR="0038425B">
        <w:t>DESCRIPTION</w:t>
      </w:r>
    </w:p>
    <w:p w14:paraId="6A527EC2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272260">
        <w:t xml:space="preserve">unit </w:t>
      </w:r>
      <w:r>
        <w:t xml:space="preserve">shall be an easily identifiable, vandal resistant communications endpoint </w:t>
      </w:r>
      <w:r w:rsidR="00E66DE8">
        <w:t xml:space="preserve">Public Address System </w:t>
      </w:r>
      <w:r>
        <w:t xml:space="preserve">for use with Blue Alert </w:t>
      </w:r>
      <w:r w:rsidR="00E66DE8">
        <w:t>MNS (</w:t>
      </w:r>
      <w:r>
        <w:t>Mass Notification System</w:t>
      </w:r>
      <w:r w:rsidR="00E66DE8">
        <w:t>)</w:t>
      </w:r>
      <w:r>
        <w:t xml:space="preserve"> or other audio or paging systems</w:t>
      </w:r>
      <w:r w:rsidR="00272260">
        <w:t>, model PAS WM-180 from Code Blue Corporation, no substitutions</w:t>
      </w:r>
      <w:r>
        <w:t>.  This device shall provide a wall</w:t>
      </w:r>
      <w:r w:rsidR="008A53CE">
        <w:t>- or pole-</w:t>
      </w:r>
      <w:r>
        <w:t>mounted option for areas requiring audio coverage for</w:t>
      </w:r>
      <w:r w:rsidR="00E66DE8">
        <w:t xml:space="preserve"> </w:t>
      </w:r>
      <w:r>
        <w:t>emergency notifications or general announcements.</w:t>
      </w:r>
    </w:p>
    <w:p w14:paraId="79D5BB27" w14:textId="77777777" w:rsidR="0038425B" w:rsidRDefault="0038425B" w:rsidP="0038425B">
      <w:pPr>
        <w:pStyle w:val="Heading1"/>
        <w:numPr>
          <w:ilvl w:val="0"/>
          <w:numId w:val="18"/>
        </w:numPr>
      </w:pPr>
      <w:r>
        <w:t>CONSTRUCTION</w:t>
      </w:r>
    </w:p>
    <w:p w14:paraId="1779CFD7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711D44">
        <w:t xml:space="preserve">The sheet metal enclosure </w:t>
      </w:r>
      <w:r>
        <w:t>shall be</w:t>
      </w:r>
      <w:r w:rsidRPr="00711D44">
        <w:t xml:space="preserve"> 16</w:t>
      </w:r>
      <w:r>
        <w:t xml:space="preserve"> </w:t>
      </w:r>
      <w:r w:rsidRPr="00711D44">
        <w:t>ga</w:t>
      </w:r>
      <w:r>
        <w:t>uge</w:t>
      </w:r>
      <w:r w:rsidRPr="00711D44">
        <w:t xml:space="preserve"> carbon steel painted</w:t>
      </w:r>
      <w:r>
        <w:t>.  The dimensions shall be</w:t>
      </w:r>
      <w:r w:rsidRPr="00711D44">
        <w:t xml:space="preserve"> 15.12” </w:t>
      </w:r>
      <w:r w:rsidR="00C84E31">
        <w:t>H</w:t>
      </w:r>
      <w:r w:rsidR="00E66DE8" w:rsidRPr="00711D44">
        <w:t xml:space="preserve"> </w:t>
      </w:r>
      <w:r w:rsidRPr="00711D44">
        <w:t xml:space="preserve">x 15” </w:t>
      </w:r>
      <w:r w:rsidR="00E66DE8">
        <w:t>W</w:t>
      </w:r>
      <w:r w:rsidR="00E66DE8" w:rsidRPr="00711D44">
        <w:t xml:space="preserve"> </w:t>
      </w:r>
      <w:r w:rsidRPr="00711D44">
        <w:t xml:space="preserve">x </w:t>
      </w:r>
      <w:r w:rsidR="008A53CE">
        <w:t>10.4</w:t>
      </w:r>
      <w:r w:rsidRPr="00711D44">
        <w:t xml:space="preserve">” </w:t>
      </w:r>
      <w:r w:rsidR="00E66DE8">
        <w:t>D</w:t>
      </w:r>
      <w:r w:rsidR="00E66DE8" w:rsidRPr="00711D44">
        <w:t xml:space="preserve"> </w:t>
      </w:r>
      <w:r w:rsidR="00007078">
        <w:t xml:space="preserve">and weigh approximately </w:t>
      </w:r>
      <w:r w:rsidR="008A53CE">
        <w:t>35</w:t>
      </w:r>
      <w:r w:rsidR="00007078">
        <w:t xml:space="preserve"> lbs, </w:t>
      </w:r>
      <w:r w:rsidRPr="00711D44">
        <w:t>with four .44” mounting holes on the back surface.  It also has three</w:t>
      </w:r>
      <w:r>
        <w:t xml:space="preserve"> </w:t>
      </w:r>
      <w:r w:rsidRPr="00711D44">
        <w:t>1.12” conduit holes, one located on the back and two on the bottom.</w:t>
      </w:r>
    </w:p>
    <w:p w14:paraId="37272A92" w14:textId="77777777" w:rsidR="0038425B" w:rsidRDefault="008A53CE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three-</w:t>
      </w:r>
      <w:r w:rsidR="0038425B" w:rsidRPr="00711D44">
        <w:t>speaker unit is made from Acrylonitrile Butadiene Styrene</w:t>
      </w:r>
      <w:r w:rsidR="00E66DE8">
        <w:t xml:space="preserve"> (ABS)</w:t>
      </w:r>
      <w:r w:rsidR="0038425B" w:rsidRPr="00711D44">
        <w:t>.  It is approximately</w:t>
      </w:r>
      <w:r w:rsidR="0038425B">
        <w:t xml:space="preserve"> 11.45</w:t>
      </w:r>
      <w:r w:rsidR="0038425B" w:rsidRPr="00711D44">
        <w:t xml:space="preserve">” </w:t>
      </w:r>
      <w:r w:rsidR="00E66DE8">
        <w:t>T</w:t>
      </w:r>
      <w:r w:rsidR="00E66DE8" w:rsidRPr="00711D44">
        <w:t xml:space="preserve"> </w:t>
      </w:r>
      <w:r w:rsidR="0038425B" w:rsidRPr="00711D44">
        <w:t xml:space="preserve">x 14.05” </w:t>
      </w:r>
      <w:r w:rsidR="00E66DE8">
        <w:t>W</w:t>
      </w:r>
      <w:r w:rsidR="00E66DE8" w:rsidRPr="00711D44">
        <w:t xml:space="preserve"> </w:t>
      </w:r>
      <w:r w:rsidR="0038425B" w:rsidRPr="00711D44">
        <w:t xml:space="preserve">x 7” </w:t>
      </w:r>
      <w:r w:rsidR="00E66DE8">
        <w:t>D</w:t>
      </w:r>
      <w:r w:rsidR="0038425B" w:rsidRPr="00711D44">
        <w:t>.  It mounts to the enclo</w:t>
      </w:r>
      <w:r w:rsidR="0038425B">
        <w:t>sure with six security screws.</w:t>
      </w:r>
    </w:p>
    <w:p w14:paraId="7498F71B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711D44">
        <w:t xml:space="preserve">The enclosure top cap </w:t>
      </w:r>
      <w:r>
        <w:t>shall be</w:t>
      </w:r>
      <w:r w:rsidRPr="00711D44">
        <w:t xml:space="preserve"> 16</w:t>
      </w:r>
      <w:r>
        <w:t xml:space="preserve"> </w:t>
      </w:r>
      <w:r w:rsidRPr="00711D44">
        <w:t>ga</w:t>
      </w:r>
      <w:r>
        <w:t>uge carbon steel painted.  The dimensions shall be</w:t>
      </w:r>
      <w:r w:rsidRPr="00711D44">
        <w:t xml:space="preserve"> 1.55” </w:t>
      </w:r>
      <w:r w:rsidR="00E66DE8">
        <w:t>T</w:t>
      </w:r>
      <w:r w:rsidR="00E66DE8" w:rsidRPr="00711D44">
        <w:t xml:space="preserve"> </w:t>
      </w:r>
      <w:r w:rsidRPr="00711D44">
        <w:t xml:space="preserve">x 15.25” </w:t>
      </w:r>
      <w:r w:rsidR="00E66DE8">
        <w:t>W</w:t>
      </w:r>
      <w:r w:rsidR="00E66DE8" w:rsidRPr="00711D44">
        <w:t xml:space="preserve"> </w:t>
      </w:r>
      <w:r w:rsidRPr="00711D44">
        <w:t xml:space="preserve">x 9.72” </w:t>
      </w:r>
      <w:r w:rsidR="00E66DE8">
        <w:t>D</w:t>
      </w:r>
      <w:r w:rsidR="00E66DE8" w:rsidRPr="00711D44">
        <w:t xml:space="preserve"> </w:t>
      </w:r>
      <w:r w:rsidRPr="00711D44">
        <w:t>and has one .</w:t>
      </w:r>
      <w:r w:rsidR="008A53CE">
        <w:t>88” hole for the attachment of an optional beacon/</w:t>
      </w:r>
      <w:r w:rsidRPr="00711D44">
        <w:t>strobe.</w:t>
      </w:r>
    </w:p>
    <w:p w14:paraId="2B4CBF5F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be mounted using four </w:t>
      </w:r>
      <w:r w:rsidR="00007078">
        <w:t>0.375</w:t>
      </w:r>
      <w:r>
        <w:t xml:space="preserve">” x 3” lag bolts and 3” lag bolt anchors included with the unit.  The lag bolts shall pass through </w:t>
      </w:r>
      <w:r w:rsidR="00E66DE8">
        <w:t>four</w:t>
      </w:r>
      <w:r>
        <w:t xml:space="preserve"> openings </w:t>
      </w:r>
      <w:r w:rsidR="00504594">
        <w:t xml:space="preserve">in </w:t>
      </w:r>
      <w:r>
        <w:t>the back plate and be inaccessible without removing the speaker array.</w:t>
      </w:r>
    </w:p>
    <w:p w14:paraId="3A565D07" w14:textId="77777777" w:rsidR="0038425B" w:rsidRDefault="0038425B" w:rsidP="0038425B">
      <w:pPr>
        <w:pStyle w:val="Heading1"/>
        <w:numPr>
          <w:ilvl w:val="0"/>
          <w:numId w:val="18"/>
        </w:numPr>
      </w:pPr>
      <w:r>
        <w:t>ELECTRICAL</w:t>
      </w:r>
    </w:p>
    <w:p w14:paraId="1E3BB441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All electrical components shall have a modular plug for easy service and replacement.  All electrical wiring shall be concealed within the bollard and not be visible from the outside of the unit.</w:t>
      </w:r>
    </w:p>
    <w:p w14:paraId="737EEBDD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All electrical components shall be equipped with a fuse for protection from transient voltage conditions.</w:t>
      </w:r>
    </w:p>
    <w:p w14:paraId="672B7DB6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require 1 ampere at 24</w:t>
      </w:r>
      <w:r w:rsidR="00E66DE8">
        <w:t>V</w:t>
      </w:r>
      <w:r>
        <w:t xml:space="preserve"> AC standard.</w:t>
      </w:r>
    </w:p>
    <w:p w14:paraId="0A8295D9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installer shall follow all NEC and local electrical codes when installing the unit power systems.</w:t>
      </w:r>
    </w:p>
    <w:p w14:paraId="4EBB5A6E" w14:textId="77777777" w:rsidR="0038425B" w:rsidRDefault="0038425B" w:rsidP="0038425B">
      <w:pPr>
        <w:pStyle w:val="Heading1"/>
        <w:numPr>
          <w:ilvl w:val="0"/>
          <w:numId w:val="18"/>
        </w:numPr>
      </w:pPr>
      <w:r>
        <w:t>COMMUNICATIONS</w:t>
      </w:r>
    </w:p>
    <w:p w14:paraId="04891B6F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have three options for communication:</w:t>
      </w:r>
    </w:p>
    <w:p w14:paraId="1AEE3344" w14:textId="58F04BB8" w:rsidR="0038425B" w:rsidRDefault="0038425B" w:rsidP="0038425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lastRenderedPageBreak/>
        <w:t xml:space="preserve">IP Control:  The unit shall be equipped with an </w:t>
      </w:r>
      <w:r w:rsidR="008C219F">
        <w:t xml:space="preserve">LS1000 or </w:t>
      </w:r>
      <w:r>
        <w:t>IP5000 communications device for VoIP communications configurations.</w:t>
      </w:r>
      <w:r w:rsidR="00007078">
        <w:t xml:space="preserve"> </w:t>
      </w:r>
    </w:p>
    <w:p w14:paraId="3F31652F" w14:textId="77777777" w:rsidR="0038425B" w:rsidRDefault="0038425B" w:rsidP="0038425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Analog Control:  The unit shall be equipped with an IA4100 communications device for analog communications configurations.</w:t>
      </w:r>
      <w:r w:rsidR="00007078">
        <w:t xml:space="preserve"> </w:t>
      </w:r>
    </w:p>
    <w:p w14:paraId="65039FBA" w14:textId="5078C14C" w:rsidR="0038425B" w:rsidRDefault="0038425B" w:rsidP="0038425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No Control:  The unit shall not be equipped with a communication device and will require connection to a local</w:t>
      </w:r>
      <w:r w:rsidR="008C219F">
        <w:t xml:space="preserve"> LS1000,</w:t>
      </w:r>
      <w:r>
        <w:t xml:space="preserve"> IP5000 or IA4100 or standard 600 Ohm line level audio input.</w:t>
      </w:r>
    </w:p>
    <w:p w14:paraId="571392BD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be equipped with a PAS assembly for mass notification capabilities:</w:t>
      </w:r>
    </w:p>
    <w:p w14:paraId="24F13347" w14:textId="77777777" w:rsidR="0038425B" w:rsidRDefault="0038425B" w:rsidP="0038425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The PAS assembly shall be equipped with an amplifier with the following specifications: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432"/>
        <w:gridCol w:w="996"/>
        <w:gridCol w:w="2599"/>
        <w:gridCol w:w="645"/>
        <w:gridCol w:w="821"/>
        <w:gridCol w:w="632"/>
        <w:gridCol w:w="754"/>
      </w:tblGrid>
      <w:tr w:rsidR="0038425B" w:rsidRPr="00811E99" w14:paraId="0A9F719F" w14:textId="77777777" w:rsidTr="00A4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4903BB" w14:textId="77777777" w:rsidR="0038425B" w:rsidRPr="00B74D6E" w:rsidRDefault="0038425B" w:rsidP="00A470A1">
            <w:pPr>
              <w:jc w:val="right"/>
              <w:rPr>
                <w:rFonts w:cstheme="minorHAnsi"/>
                <w:b w:val="0"/>
                <w:bCs w:val="0"/>
                <w:u w:val="single"/>
              </w:rPr>
            </w:pPr>
            <w:r w:rsidRPr="00B74D6E">
              <w:rPr>
                <w:rFonts w:cstheme="minorHAnsi"/>
                <w:u w:val="single"/>
              </w:rPr>
              <w:t>Parameters</w:t>
            </w:r>
          </w:p>
        </w:tc>
        <w:tc>
          <w:tcPr>
            <w:tcW w:w="0" w:type="auto"/>
            <w:noWrap/>
            <w:hideMark/>
          </w:tcPr>
          <w:p w14:paraId="10210E14" w14:textId="77777777" w:rsidR="0038425B" w:rsidRPr="00B74D6E" w:rsidRDefault="0038425B" w:rsidP="00A4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</w:rPr>
            </w:pPr>
            <w:r w:rsidRPr="00B74D6E">
              <w:rPr>
                <w:rFonts w:cstheme="minorHAnsi"/>
                <w:u w:val="single"/>
              </w:rPr>
              <w:t xml:space="preserve">Symbols </w:t>
            </w:r>
          </w:p>
        </w:tc>
        <w:tc>
          <w:tcPr>
            <w:tcW w:w="0" w:type="auto"/>
            <w:noWrap/>
            <w:hideMark/>
          </w:tcPr>
          <w:p w14:paraId="5F25D361" w14:textId="77777777" w:rsidR="0038425B" w:rsidRPr="00B74D6E" w:rsidRDefault="0038425B" w:rsidP="00A4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</w:rPr>
            </w:pPr>
            <w:r w:rsidRPr="00B74D6E">
              <w:rPr>
                <w:rFonts w:cstheme="minorHAnsi"/>
                <w:u w:val="single"/>
              </w:rPr>
              <w:t>Test Condition/ Comment</w:t>
            </w:r>
          </w:p>
        </w:tc>
        <w:tc>
          <w:tcPr>
            <w:tcW w:w="0" w:type="auto"/>
            <w:noWrap/>
            <w:hideMark/>
          </w:tcPr>
          <w:p w14:paraId="492B2055" w14:textId="77777777" w:rsidR="0038425B" w:rsidRPr="00B74D6E" w:rsidRDefault="0038425B" w:rsidP="00A4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</w:rPr>
            </w:pPr>
            <w:r w:rsidRPr="00B74D6E">
              <w:rPr>
                <w:rFonts w:cstheme="minorHAnsi"/>
                <w:u w:val="single"/>
              </w:rPr>
              <w:t xml:space="preserve"> Min </w:t>
            </w:r>
          </w:p>
        </w:tc>
        <w:tc>
          <w:tcPr>
            <w:tcW w:w="0" w:type="auto"/>
            <w:noWrap/>
            <w:hideMark/>
          </w:tcPr>
          <w:p w14:paraId="16842C88" w14:textId="77777777" w:rsidR="0038425B" w:rsidRPr="00B74D6E" w:rsidRDefault="0038425B" w:rsidP="00A4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</w:rPr>
            </w:pPr>
            <w:r w:rsidRPr="00B74D6E">
              <w:rPr>
                <w:rFonts w:cstheme="minorHAnsi"/>
                <w:u w:val="single"/>
              </w:rPr>
              <w:t xml:space="preserve">Typ </w:t>
            </w:r>
          </w:p>
        </w:tc>
        <w:tc>
          <w:tcPr>
            <w:tcW w:w="0" w:type="auto"/>
            <w:noWrap/>
            <w:hideMark/>
          </w:tcPr>
          <w:p w14:paraId="67AD141A" w14:textId="77777777" w:rsidR="0038425B" w:rsidRPr="00B74D6E" w:rsidRDefault="0038425B" w:rsidP="00A4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</w:rPr>
            </w:pPr>
            <w:r w:rsidRPr="00B74D6E">
              <w:rPr>
                <w:rFonts w:cstheme="minorHAnsi"/>
                <w:u w:val="single"/>
              </w:rPr>
              <w:t xml:space="preserve">Max </w:t>
            </w:r>
          </w:p>
        </w:tc>
        <w:tc>
          <w:tcPr>
            <w:tcW w:w="0" w:type="auto"/>
            <w:noWrap/>
            <w:hideMark/>
          </w:tcPr>
          <w:p w14:paraId="75E91A36" w14:textId="77777777" w:rsidR="0038425B" w:rsidRPr="00B74D6E" w:rsidRDefault="0038425B" w:rsidP="00A4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u w:val="single"/>
              </w:rPr>
            </w:pPr>
            <w:r w:rsidRPr="00B74D6E">
              <w:rPr>
                <w:rFonts w:cstheme="minorHAnsi"/>
                <w:u w:val="single"/>
              </w:rPr>
              <w:t xml:space="preserve">Unit </w:t>
            </w:r>
          </w:p>
        </w:tc>
      </w:tr>
      <w:tr w:rsidR="0038425B" w:rsidRPr="00811E99" w14:paraId="41BC31C4" w14:textId="77777777" w:rsidTr="00A4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698BC" w14:textId="77777777" w:rsidR="0038425B" w:rsidRPr="00B74D6E" w:rsidRDefault="0038425B" w:rsidP="00A470A1">
            <w:pPr>
              <w:jc w:val="right"/>
              <w:rPr>
                <w:rFonts w:cstheme="minorHAnsi"/>
                <w:b w:val="0"/>
              </w:rPr>
            </w:pPr>
            <w:r w:rsidRPr="00B74D6E">
              <w:rPr>
                <w:rFonts w:cstheme="minorHAnsi"/>
              </w:rPr>
              <w:t>Load Resistance:</w:t>
            </w:r>
          </w:p>
        </w:tc>
        <w:tc>
          <w:tcPr>
            <w:tcW w:w="0" w:type="auto"/>
            <w:noWrap/>
            <w:hideMark/>
          </w:tcPr>
          <w:p w14:paraId="40AE3213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RL </w:t>
            </w:r>
          </w:p>
        </w:tc>
        <w:tc>
          <w:tcPr>
            <w:tcW w:w="0" w:type="auto"/>
            <w:noWrap/>
            <w:hideMark/>
          </w:tcPr>
          <w:p w14:paraId="75C3CB35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735794F4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01FA59A4" w14:textId="77777777" w:rsidR="0038425B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C4DABEF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4AC9FB58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Ohms</w:t>
            </w:r>
          </w:p>
        </w:tc>
      </w:tr>
      <w:tr w:rsidR="0038425B" w:rsidRPr="00811E99" w14:paraId="455A9018" w14:textId="77777777" w:rsidTr="00A470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CDFB06" w14:textId="77777777" w:rsidR="0038425B" w:rsidRPr="00B74D6E" w:rsidRDefault="0038425B" w:rsidP="00A470A1">
            <w:pPr>
              <w:jc w:val="right"/>
              <w:rPr>
                <w:rFonts w:cstheme="minorHAnsi"/>
                <w:b w:val="0"/>
              </w:rPr>
            </w:pPr>
            <w:r w:rsidRPr="00B74D6E">
              <w:rPr>
                <w:rFonts w:cstheme="minorHAnsi"/>
              </w:rPr>
              <w:t>Max Output Power:</w:t>
            </w:r>
          </w:p>
        </w:tc>
        <w:tc>
          <w:tcPr>
            <w:tcW w:w="0" w:type="auto"/>
            <w:noWrap/>
            <w:hideMark/>
          </w:tcPr>
          <w:p w14:paraId="582418AD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Pmax </w:t>
            </w:r>
          </w:p>
        </w:tc>
        <w:tc>
          <w:tcPr>
            <w:tcW w:w="0" w:type="auto"/>
            <w:noWrap/>
            <w:hideMark/>
          </w:tcPr>
          <w:p w14:paraId="7BD39CA8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f=20Hz-20KHz (1% THD) </w:t>
            </w:r>
          </w:p>
        </w:tc>
        <w:tc>
          <w:tcPr>
            <w:tcW w:w="0" w:type="auto"/>
            <w:noWrap/>
            <w:hideMark/>
          </w:tcPr>
          <w:p w14:paraId="002DC3E2" w14:textId="77777777" w:rsidR="0038425B" w:rsidRPr="00B74D6E" w:rsidRDefault="0088464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6C06979" w14:textId="77777777" w:rsidR="0038425B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  <w:noWrap/>
            <w:hideMark/>
          </w:tcPr>
          <w:p w14:paraId="4E9B45E3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5D4F227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W </w:t>
            </w:r>
          </w:p>
        </w:tc>
      </w:tr>
      <w:tr w:rsidR="0038425B" w:rsidRPr="00811E99" w14:paraId="58A7D7D3" w14:textId="77777777" w:rsidTr="00A4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56BEF6" w14:textId="77777777" w:rsidR="0038425B" w:rsidRPr="00B74D6E" w:rsidRDefault="0038425B" w:rsidP="00A470A1">
            <w:pPr>
              <w:jc w:val="right"/>
              <w:rPr>
                <w:rFonts w:cstheme="minorHAnsi"/>
                <w:b w:val="0"/>
              </w:rPr>
            </w:pPr>
            <w:r w:rsidRPr="00B74D6E">
              <w:rPr>
                <w:rFonts w:cstheme="minorHAnsi"/>
              </w:rPr>
              <w:t>Output Power:</w:t>
            </w:r>
          </w:p>
        </w:tc>
        <w:tc>
          <w:tcPr>
            <w:tcW w:w="0" w:type="auto"/>
            <w:noWrap/>
            <w:hideMark/>
          </w:tcPr>
          <w:p w14:paraId="20E8BFD5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Po </w:t>
            </w:r>
          </w:p>
        </w:tc>
        <w:tc>
          <w:tcPr>
            <w:tcW w:w="0" w:type="auto"/>
            <w:noWrap/>
            <w:hideMark/>
          </w:tcPr>
          <w:p w14:paraId="1C140767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f=20Hz-20kHz (0.1% THD) </w:t>
            </w:r>
          </w:p>
        </w:tc>
        <w:tc>
          <w:tcPr>
            <w:tcW w:w="0" w:type="auto"/>
            <w:noWrap/>
            <w:hideMark/>
          </w:tcPr>
          <w:p w14:paraId="476CB6A9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0A84CBC" w14:textId="77777777" w:rsidR="0038425B" w:rsidRPr="00B74D6E" w:rsidRDefault="0038425B" w:rsidP="002A1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1</w:t>
            </w:r>
            <w:r w:rsidR="002A1683">
              <w:rPr>
                <w:rFonts w:cstheme="minorHAnsi"/>
              </w:rPr>
              <w:t>5</w:t>
            </w:r>
            <w:r w:rsidRPr="00B74D6E">
              <w:rPr>
                <w:rFonts w:cstheme="minorHAnsi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3948BE2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4C730CC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W </w:t>
            </w:r>
          </w:p>
        </w:tc>
      </w:tr>
      <w:tr w:rsidR="0038425B" w:rsidRPr="00811E99" w14:paraId="79B6C15D" w14:textId="77777777" w:rsidTr="00A470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0FB210" w14:textId="77777777" w:rsidR="0038425B" w:rsidRPr="00B74D6E" w:rsidRDefault="00E66DE8" w:rsidP="00A470A1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Sensitivity</w:t>
            </w:r>
            <w:r w:rsidR="0038425B" w:rsidRPr="00B74D6E">
              <w:rPr>
                <w:rFonts w:cstheme="minorHAnsi"/>
              </w:rPr>
              <w:t>:</w:t>
            </w:r>
          </w:p>
        </w:tc>
        <w:tc>
          <w:tcPr>
            <w:tcW w:w="0" w:type="auto"/>
            <w:noWrap/>
            <w:hideMark/>
          </w:tcPr>
          <w:p w14:paraId="072EE5AF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Vsen </w:t>
            </w:r>
          </w:p>
        </w:tc>
        <w:tc>
          <w:tcPr>
            <w:tcW w:w="0" w:type="auto"/>
            <w:noWrap/>
            <w:hideMark/>
          </w:tcPr>
          <w:p w14:paraId="2D2E2432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Input Signal to Po </w:t>
            </w:r>
          </w:p>
        </w:tc>
        <w:tc>
          <w:tcPr>
            <w:tcW w:w="0" w:type="auto"/>
            <w:noWrap/>
            <w:hideMark/>
          </w:tcPr>
          <w:p w14:paraId="5E2F5FCA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5A7AA91D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3.5</w:t>
            </w:r>
          </w:p>
        </w:tc>
        <w:tc>
          <w:tcPr>
            <w:tcW w:w="0" w:type="auto"/>
            <w:noWrap/>
            <w:hideMark/>
          </w:tcPr>
          <w:p w14:paraId="2EB6AA7B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0B70E92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Vrms </w:t>
            </w:r>
          </w:p>
        </w:tc>
      </w:tr>
      <w:tr w:rsidR="0038425B" w:rsidRPr="00811E99" w14:paraId="2E790435" w14:textId="77777777" w:rsidTr="00A4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25142E" w14:textId="77777777" w:rsidR="0038425B" w:rsidRPr="00B74D6E" w:rsidRDefault="00E66DE8" w:rsidP="00A470A1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Gain</w:t>
            </w:r>
            <w:r w:rsidR="0038425B" w:rsidRPr="00B74D6E">
              <w:rPr>
                <w:rFonts w:cstheme="minorHAnsi"/>
              </w:rPr>
              <w:t>:</w:t>
            </w:r>
          </w:p>
        </w:tc>
        <w:tc>
          <w:tcPr>
            <w:tcW w:w="0" w:type="auto"/>
            <w:noWrap/>
            <w:hideMark/>
          </w:tcPr>
          <w:p w14:paraId="70840B3D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A </w:t>
            </w:r>
          </w:p>
        </w:tc>
        <w:tc>
          <w:tcPr>
            <w:tcW w:w="0" w:type="auto"/>
            <w:noWrap/>
            <w:hideMark/>
          </w:tcPr>
          <w:p w14:paraId="14B01DF8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437A81D8" w14:textId="77777777" w:rsidR="0038425B" w:rsidRPr="00B74D6E" w:rsidRDefault="00E66DE8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16.5</w:t>
            </w:r>
          </w:p>
        </w:tc>
        <w:tc>
          <w:tcPr>
            <w:tcW w:w="0" w:type="auto"/>
            <w:noWrap/>
            <w:hideMark/>
          </w:tcPr>
          <w:p w14:paraId="4DD411A3" w14:textId="77777777" w:rsidR="0038425B" w:rsidRPr="00B74D6E" w:rsidRDefault="00E66DE8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BB56FB5" w14:textId="77777777" w:rsidR="0038425B" w:rsidRPr="00B74D6E" w:rsidRDefault="00E66DE8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17.5</w:t>
            </w:r>
          </w:p>
        </w:tc>
        <w:tc>
          <w:tcPr>
            <w:tcW w:w="0" w:type="auto"/>
            <w:noWrap/>
            <w:hideMark/>
          </w:tcPr>
          <w:p w14:paraId="5A8B5642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dB </w:t>
            </w:r>
          </w:p>
        </w:tc>
      </w:tr>
      <w:tr w:rsidR="0038425B" w:rsidRPr="00811E99" w14:paraId="17AE9721" w14:textId="77777777" w:rsidTr="00A470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A3441C" w14:textId="77777777" w:rsidR="0038425B" w:rsidRPr="00B74D6E" w:rsidRDefault="00E66DE8" w:rsidP="00A470A1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Distortion</w:t>
            </w:r>
            <w:r w:rsidR="0038425B" w:rsidRPr="00B74D6E">
              <w:rPr>
                <w:rFonts w:cstheme="minorHAnsi"/>
              </w:rPr>
              <w:t>:</w:t>
            </w:r>
          </w:p>
        </w:tc>
        <w:tc>
          <w:tcPr>
            <w:tcW w:w="0" w:type="auto"/>
            <w:noWrap/>
            <w:hideMark/>
          </w:tcPr>
          <w:p w14:paraId="5978E4B9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THD+N </w:t>
            </w:r>
          </w:p>
        </w:tc>
        <w:tc>
          <w:tcPr>
            <w:tcW w:w="0" w:type="auto"/>
            <w:noWrap/>
            <w:hideMark/>
          </w:tcPr>
          <w:p w14:paraId="0DEB8578" w14:textId="77777777" w:rsidR="0038425B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10Hz&lt; f &lt;20kHz,</w:t>
            </w:r>
          </w:p>
          <w:p w14:paraId="1F6C1487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100mW&lt;Pout&lt;Po</w:t>
            </w:r>
          </w:p>
        </w:tc>
        <w:tc>
          <w:tcPr>
            <w:tcW w:w="0" w:type="auto"/>
            <w:noWrap/>
            <w:hideMark/>
          </w:tcPr>
          <w:p w14:paraId="105C40E8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 -</w:t>
            </w:r>
          </w:p>
        </w:tc>
        <w:tc>
          <w:tcPr>
            <w:tcW w:w="0" w:type="auto"/>
            <w:noWrap/>
            <w:hideMark/>
          </w:tcPr>
          <w:p w14:paraId="3E32D128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0.03</w:t>
            </w:r>
          </w:p>
        </w:tc>
        <w:tc>
          <w:tcPr>
            <w:tcW w:w="0" w:type="auto"/>
            <w:noWrap/>
            <w:hideMark/>
          </w:tcPr>
          <w:p w14:paraId="3E8ED34F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0.0</w:t>
            </w:r>
            <w:r w:rsidR="00E66DE8">
              <w:rPr>
                <w:rFonts w:cstheme="minorHAnsi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84D4722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% </w:t>
            </w:r>
          </w:p>
        </w:tc>
      </w:tr>
      <w:tr w:rsidR="002A1683" w:rsidRPr="00811E99" w14:paraId="541461D2" w14:textId="77777777" w:rsidTr="00A4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E8942C" w14:textId="77777777" w:rsidR="002A1683" w:rsidRPr="00B74D6E" w:rsidRDefault="002A1683" w:rsidP="00A470A1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Frequency Response</w:t>
            </w:r>
            <w:r w:rsidRPr="00B74D6E">
              <w:rPr>
                <w:rFonts w:cstheme="minorHAnsi"/>
              </w:rPr>
              <w:t>:</w:t>
            </w:r>
          </w:p>
        </w:tc>
        <w:tc>
          <w:tcPr>
            <w:tcW w:w="0" w:type="auto"/>
            <w:noWrap/>
            <w:hideMark/>
          </w:tcPr>
          <w:p w14:paraId="388924E4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f </w:t>
            </w:r>
          </w:p>
        </w:tc>
        <w:tc>
          <w:tcPr>
            <w:tcW w:w="0" w:type="auto"/>
            <w:noWrap/>
            <w:hideMark/>
          </w:tcPr>
          <w:p w14:paraId="00590E8E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20Hz-20kHz </w:t>
            </w:r>
          </w:p>
        </w:tc>
        <w:tc>
          <w:tcPr>
            <w:tcW w:w="0" w:type="auto"/>
            <w:noWrap/>
            <w:hideMark/>
          </w:tcPr>
          <w:p w14:paraId="73901B40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A7252E5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+/- 0.5 </w:t>
            </w:r>
          </w:p>
        </w:tc>
        <w:tc>
          <w:tcPr>
            <w:tcW w:w="0" w:type="auto"/>
            <w:noWrap/>
            <w:hideMark/>
          </w:tcPr>
          <w:p w14:paraId="0EE311F5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83493BC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dB </w:t>
            </w:r>
          </w:p>
        </w:tc>
      </w:tr>
      <w:tr w:rsidR="002A1683" w:rsidRPr="00811E99" w14:paraId="60F93B55" w14:textId="77777777" w:rsidTr="00A470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F99CEB" w14:textId="77777777" w:rsidR="002A1683" w:rsidRPr="00B74D6E" w:rsidRDefault="002A1683" w:rsidP="00A470A1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Noise Floor</w:t>
            </w:r>
            <w:r w:rsidRPr="00B74D6E">
              <w:rPr>
                <w:rFonts w:cstheme="minorHAnsi"/>
              </w:rPr>
              <w:t>:</w:t>
            </w:r>
          </w:p>
        </w:tc>
        <w:tc>
          <w:tcPr>
            <w:tcW w:w="0" w:type="auto"/>
            <w:noWrap/>
            <w:hideMark/>
          </w:tcPr>
          <w:p w14:paraId="7F059EDC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VNF </w:t>
            </w:r>
          </w:p>
        </w:tc>
        <w:tc>
          <w:tcPr>
            <w:tcW w:w="0" w:type="auto"/>
            <w:noWrap/>
            <w:hideMark/>
          </w:tcPr>
          <w:p w14:paraId="15AC66AB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Input Shorted, A-weighted </w:t>
            </w:r>
          </w:p>
        </w:tc>
        <w:tc>
          <w:tcPr>
            <w:tcW w:w="0" w:type="auto"/>
            <w:noWrap/>
            <w:hideMark/>
          </w:tcPr>
          <w:p w14:paraId="11EB74A2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10E61B69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66B6333B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76D83F17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B74D6E">
              <w:rPr>
                <w:rFonts w:cstheme="minorHAnsi"/>
              </w:rPr>
              <w:t>V</w:t>
            </w:r>
          </w:p>
        </w:tc>
      </w:tr>
      <w:tr w:rsidR="002A1683" w:rsidRPr="00811E99" w14:paraId="451524EE" w14:textId="77777777" w:rsidTr="00A4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660DF6" w14:textId="77777777" w:rsidR="002A1683" w:rsidRPr="00B74D6E" w:rsidRDefault="002A1683" w:rsidP="00A470A1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Max Current</w:t>
            </w:r>
            <w:r w:rsidRPr="00B74D6E">
              <w:rPr>
                <w:rFonts w:cstheme="minorHAnsi"/>
              </w:rPr>
              <w:t>:</w:t>
            </w:r>
          </w:p>
        </w:tc>
        <w:tc>
          <w:tcPr>
            <w:tcW w:w="0" w:type="auto"/>
            <w:noWrap/>
            <w:hideMark/>
          </w:tcPr>
          <w:p w14:paraId="6A32674A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Imax </w:t>
            </w:r>
          </w:p>
        </w:tc>
        <w:tc>
          <w:tcPr>
            <w:tcW w:w="0" w:type="auto"/>
            <w:noWrap/>
            <w:hideMark/>
          </w:tcPr>
          <w:p w14:paraId="2AB16251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72158E7F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40088C82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23032022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9F48813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 xml:space="preserve">A </w:t>
            </w:r>
          </w:p>
        </w:tc>
      </w:tr>
      <w:tr w:rsidR="002A1683" w:rsidRPr="00811E99" w14:paraId="6E48FA6B" w14:textId="77777777" w:rsidTr="00A470A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36AB1B" w14:textId="77777777" w:rsidR="002A1683" w:rsidRPr="00B74D6E" w:rsidRDefault="002A1683" w:rsidP="00A470A1">
            <w:pPr>
              <w:jc w:val="right"/>
              <w:rPr>
                <w:rFonts w:cstheme="minorHAnsi"/>
                <w:b w:val="0"/>
              </w:rPr>
            </w:pPr>
            <w:r w:rsidRPr="00B74D6E">
              <w:rPr>
                <w:rFonts w:cstheme="minorHAnsi"/>
              </w:rPr>
              <w:t>Small Signal Bandwidth:</w:t>
            </w:r>
          </w:p>
        </w:tc>
        <w:tc>
          <w:tcPr>
            <w:tcW w:w="0" w:type="auto"/>
            <w:noWrap/>
            <w:hideMark/>
          </w:tcPr>
          <w:p w14:paraId="674F132E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BW sm</w:t>
            </w:r>
            <w:r w:rsidRPr="00B74D6E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F9FCCE3" w14:textId="77777777" w:rsidR="002A1683" w:rsidRPr="00B74D6E" w:rsidRDefault="002A1683" w:rsidP="002A1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Output power: 1 watt</w:t>
            </w:r>
          </w:p>
        </w:tc>
        <w:tc>
          <w:tcPr>
            <w:tcW w:w="0" w:type="auto"/>
            <w:noWrap/>
            <w:hideMark/>
          </w:tcPr>
          <w:p w14:paraId="10840000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300CA2E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90k</w:t>
            </w:r>
          </w:p>
        </w:tc>
        <w:tc>
          <w:tcPr>
            <w:tcW w:w="0" w:type="auto"/>
            <w:noWrap/>
            <w:hideMark/>
          </w:tcPr>
          <w:p w14:paraId="405919CF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53FDE89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Hz</w:t>
            </w:r>
            <w:r w:rsidRPr="00B74D6E">
              <w:rPr>
                <w:rFonts w:cstheme="minorHAnsi"/>
              </w:rPr>
              <w:t xml:space="preserve"> </w:t>
            </w:r>
          </w:p>
        </w:tc>
      </w:tr>
      <w:tr w:rsidR="002A1683" w:rsidRPr="00811E99" w14:paraId="1E0C68E2" w14:textId="77777777" w:rsidTr="00A4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BBD41C" w14:textId="77777777" w:rsidR="002A1683" w:rsidRPr="00B74D6E" w:rsidRDefault="002A1683" w:rsidP="00A470A1">
            <w:pPr>
              <w:jc w:val="right"/>
              <w:rPr>
                <w:rFonts w:cstheme="minorHAnsi"/>
                <w:b w:val="0"/>
              </w:rPr>
            </w:pPr>
            <w:r w:rsidRPr="00B74D6E">
              <w:rPr>
                <w:rFonts w:cstheme="minorHAnsi"/>
              </w:rPr>
              <w:t>Signal to Noise:</w:t>
            </w:r>
          </w:p>
        </w:tc>
        <w:tc>
          <w:tcPr>
            <w:tcW w:w="0" w:type="auto"/>
            <w:noWrap/>
            <w:hideMark/>
          </w:tcPr>
          <w:p w14:paraId="40C4E5C0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SNR</w:t>
            </w:r>
            <w:r w:rsidRPr="00B74D6E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CAEDDB4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noWrap/>
            <w:hideMark/>
          </w:tcPr>
          <w:p w14:paraId="3B7C175C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2298FD84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6242634E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74D6E">
              <w:rPr>
                <w:rFonts w:cstheme="minorHAnsi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27E88393" w14:textId="77777777" w:rsidR="002A1683" w:rsidRPr="00B74D6E" w:rsidRDefault="002A1683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</w:p>
        </w:tc>
      </w:tr>
      <w:tr w:rsidR="002A1683" w:rsidRPr="00811E99" w14:paraId="2680AEDD" w14:textId="77777777" w:rsidTr="00F656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206EB5" w14:textId="77777777" w:rsidR="002A1683" w:rsidRPr="00B74D6E" w:rsidRDefault="002A1683" w:rsidP="00A470A1">
            <w:pPr>
              <w:jc w:val="right"/>
              <w:rPr>
                <w:rFonts w:cstheme="minorHAnsi"/>
                <w:b w:val="0"/>
              </w:rPr>
            </w:pPr>
          </w:p>
        </w:tc>
        <w:tc>
          <w:tcPr>
            <w:tcW w:w="0" w:type="auto"/>
            <w:noWrap/>
          </w:tcPr>
          <w:p w14:paraId="4043EFF8" w14:textId="77777777" w:rsidR="002A1683" w:rsidRPr="00B74D6E" w:rsidRDefault="002A1683" w:rsidP="00272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0959CB3F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54D6F4AC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55753A95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0D5546A4" w14:textId="77777777" w:rsidR="002A1683" w:rsidRPr="00B74D6E" w:rsidRDefault="002A1683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0" w:type="auto"/>
            <w:noWrap/>
          </w:tcPr>
          <w:p w14:paraId="1B83B342" w14:textId="77777777" w:rsidR="002A1683" w:rsidRPr="00B74D6E" w:rsidRDefault="002A1683" w:rsidP="00272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1C11D7E" w14:textId="77777777" w:rsidR="0038425B" w:rsidRDefault="0038425B" w:rsidP="0038425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The PAS assemb</w:t>
      </w:r>
      <w:r w:rsidR="00007078">
        <w:t>ly shall be equipped with a 180-</w:t>
      </w:r>
      <w:r>
        <w:t>degree speaker array with the following specifications: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006"/>
        <w:gridCol w:w="3294"/>
      </w:tblGrid>
      <w:tr w:rsidR="0038425B" w:rsidRPr="00811E99" w14:paraId="7C2AE323" w14:textId="77777777" w:rsidTr="00A4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953002" w14:textId="77777777" w:rsidR="0038425B" w:rsidRDefault="0038425B" w:rsidP="00A470A1">
            <w:pPr>
              <w:jc w:val="right"/>
              <w:rPr>
                <w:sz w:val="24"/>
                <w:szCs w:val="24"/>
                <w:u w:val="single"/>
              </w:rPr>
            </w:pPr>
            <w:r w:rsidRPr="00B74D6E">
              <w:rPr>
                <w:sz w:val="24"/>
                <w:szCs w:val="24"/>
                <w:u w:val="single"/>
              </w:rPr>
              <w:t>Parameters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6E5F9045" w14:textId="77777777" w:rsidR="0038425B" w:rsidRPr="00B74D6E" w:rsidRDefault="0038425B" w:rsidP="00A470A1">
            <w:pPr>
              <w:jc w:val="right"/>
              <w:rPr>
                <w:sz w:val="24"/>
                <w:szCs w:val="24"/>
                <w:u w:val="single"/>
              </w:rPr>
            </w:pPr>
            <w:r w:rsidRPr="00B74D6E">
              <w:rPr>
                <w:sz w:val="24"/>
                <w:szCs w:val="24"/>
              </w:rPr>
              <w:t>Impedance:</w:t>
            </w:r>
          </w:p>
        </w:tc>
        <w:tc>
          <w:tcPr>
            <w:tcW w:w="0" w:type="auto"/>
          </w:tcPr>
          <w:p w14:paraId="632E9536" w14:textId="77777777" w:rsidR="0038425B" w:rsidRPr="00A23EF4" w:rsidRDefault="0038425B" w:rsidP="00A4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A23EF4">
              <w:rPr>
                <w:sz w:val="24"/>
                <w:szCs w:val="24"/>
                <w:u w:val="single"/>
              </w:rPr>
              <w:t xml:space="preserve">Unit </w:t>
            </w:r>
          </w:p>
          <w:p w14:paraId="0D1F130F" w14:textId="77777777" w:rsidR="0038425B" w:rsidRPr="00B74D6E" w:rsidRDefault="0038425B" w:rsidP="00A47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  <w:r w:rsidRPr="00B74D6E">
              <w:rPr>
                <w:b w:val="0"/>
                <w:sz w:val="24"/>
                <w:szCs w:val="24"/>
              </w:rPr>
              <w:t xml:space="preserve"> Ohms</w:t>
            </w:r>
          </w:p>
        </w:tc>
      </w:tr>
      <w:tr w:rsidR="0038425B" w:rsidRPr="00811E99" w14:paraId="0D490E0B" w14:textId="77777777" w:rsidTr="00A4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58BADE" w14:textId="77777777" w:rsidR="0038425B" w:rsidRPr="00B74D6E" w:rsidRDefault="0038425B" w:rsidP="00A470A1">
            <w:pPr>
              <w:jc w:val="right"/>
              <w:rPr>
                <w:sz w:val="24"/>
                <w:szCs w:val="24"/>
              </w:rPr>
            </w:pPr>
            <w:r w:rsidRPr="00B74D6E">
              <w:rPr>
                <w:sz w:val="24"/>
                <w:szCs w:val="24"/>
              </w:rPr>
              <w:t>Frequency Range:</w:t>
            </w:r>
          </w:p>
        </w:tc>
        <w:tc>
          <w:tcPr>
            <w:tcW w:w="0" w:type="auto"/>
          </w:tcPr>
          <w:p w14:paraId="2B058195" w14:textId="77777777" w:rsidR="0038425B" w:rsidRPr="00B74D6E" w:rsidRDefault="0038425B" w:rsidP="00A47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4D6E">
              <w:rPr>
                <w:sz w:val="24"/>
                <w:szCs w:val="24"/>
              </w:rPr>
              <w:t>450 Hz to 7000 Hz</w:t>
            </w:r>
          </w:p>
        </w:tc>
      </w:tr>
      <w:tr w:rsidR="0038425B" w:rsidRPr="00811E99" w14:paraId="5ACD0AC2" w14:textId="77777777" w:rsidTr="00A470A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C7877" w14:textId="77777777" w:rsidR="0038425B" w:rsidRPr="00B74D6E" w:rsidRDefault="0038425B" w:rsidP="00A470A1">
            <w:pPr>
              <w:jc w:val="right"/>
              <w:rPr>
                <w:sz w:val="24"/>
                <w:szCs w:val="24"/>
              </w:rPr>
            </w:pPr>
            <w:r w:rsidRPr="00B74D6E">
              <w:rPr>
                <w:sz w:val="24"/>
                <w:szCs w:val="24"/>
              </w:rPr>
              <w:lastRenderedPageBreak/>
              <w:t>Power Capacity:</w:t>
            </w:r>
          </w:p>
        </w:tc>
        <w:tc>
          <w:tcPr>
            <w:tcW w:w="0" w:type="auto"/>
          </w:tcPr>
          <w:p w14:paraId="6196371C" w14:textId="77777777" w:rsidR="0038425B" w:rsidRPr="00B74D6E" w:rsidRDefault="0038425B" w:rsidP="00A47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Pr="00B74D6E">
              <w:rPr>
                <w:sz w:val="24"/>
                <w:szCs w:val="24"/>
              </w:rPr>
              <w:t xml:space="preserve"> Watts Continuous Program</w:t>
            </w:r>
          </w:p>
        </w:tc>
      </w:tr>
    </w:tbl>
    <w:p w14:paraId="0722894D" w14:textId="77777777" w:rsidR="0038425B" w:rsidRDefault="0038425B" w:rsidP="0038425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The amplifier shall have the following additional features:</w:t>
      </w:r>
    </w:p>
    <w:p w14:paraId="52F9F3C3" w14:textId="77777777" w:rsidR="0038425B" w:rsidRDefault="0038425B" w:rsidP="0038425B">
      <w:pPr>
        <w:pStyle w:val="ListBullet3"/>
      </w:pPr>
      <w:r>
        <w:t>Patented One-Cycle Sound</w:t>
      </w:r>
      <w:r w:rsidR="00007078">
        <w:t>™</w:t>
      </w:r>
      <w:r>
        <w:t xml:space="preserve"> Control</w:t>
      </w:r>
    </w:p>
    <w:p w14:paraId="5A0960CC" w14:textId="77777777" w:rsidR="0038425B" w:rsidRDefault="0038425B" w:rsidP="0038425B">
      <w:pPr>
        <w:pStyle w:val="ListBullet3"/>
      </w:pPr>
      <w:r>
        <w:t>Synchronized Switching Frequencies</w:t>
      </w:r>
    </w:p>
    <w:p w14:paraId="34D34D99" w14:textId="77777777" w:rsidR="0038425B" w:rsidRDefault="0038425B" w:rsidP="0038425B">
      <w:pPr>
        <w:pStyle w:val="ListBullet3"/>
      </w:pPr>
      <w:r>
        <w:t>Output Feedback</w:t>
      </w:r>
    </w:p>
    <w:p w14:paraId="2954B81B" w14:textId="77777777" w:rsidR="0038425B" w:rsidRDefault="0038425B" w:rsidP="0038425B">
      <w:pPr>
        <w:pStyle w:val="ListBullet3"/>
      </w:pPr>
      <w:r>
        <w:t>Remote Disable</w:t>
      </w:r>
    </w:p>
    <w:p w14:paraId="3227AF43" w14:textId="77777777" w:rsidR="0038425B" w:rsidRDefault="0038425B" w:rsidP="0038425B">
      <w:pPr>
        <w:pStyle w:val="ListBullet3"/>
      </w:pPr>
      <w:r>
        <w:t>Silent Turn-On</w:t>
      </w:r>
    </w:p>
    <w:p w14:paraId="377B73CF" w14:textId="77777777" w:rsidR="0038425B" w:rsidRDefault="0038425B" w:rsidP="0038425B">
      <w:pPr>
        <w:pStyle w:val="ListBullet3"/>
      </w:pPr>
      <w:r>
        <w:t>Full Protection:</w:t>
      </w:r>
    </w:p>
    <w:p w14:paraId="16169735" w14:textId="77777777" w:rsidR="0038425B" w:rsidRDefault="0038425B" w:rsidP="0038425B">
      <w:pPr>
        <w:pStyle w:val="ListBullet3"/>
        <w:ind w:left="3514"/>
      </w:pPr>
      <w:r>
        <w:t>Over Current Speaker Short</w:t>
      </w:r>
    </w:p>
    <w:p w14:paraId="7BB378E8" w14:textId="77777777" w:rsidR="0038425B" w:rsidRDefault="0038425B" w:rsidP="0038425B">
      <w:pPr>
        <w:pStyle w:val="ListBullet3"/>
        <w:ind w:left="3514"/>
      </w:pPr>
      <w:r>
        <w:t>Over Current Short to Chassis Ground</w:t>
      </w:r>
    </w:p>
    <w:p w14:paraId="2F326660" w14:textId="77777777" w:rsidR="0038425B" w:rsidRDefault="0038425B" w:rsidP="0038425B">
      <w:pPr>
        <w:pStyle w:val="ListBullet3"/>
        <w:ind w:left="3514"/>
      </w:pPr>
      <w:r>
        <w:t>Over Temperature Protection</w:t>
      </w:r>
    </w:p>
    <w:p w14:paraId="3B8E41B9" w14:textId="77777777" w:rsidR="0038425B" w:rsidRDefault="0038425B" w:rsidP="0038425B">
      <w:pPr>
        <w:pStyle w:val="ListBullet3"/>
        <w:ind w:left="3514"/>
      </w:pPr>
      <w:r>
        <w:t>Power Supply Under Voltage Lockout</w:t>
      </w:r>
    </w:p>
    <w:p w14:paraId="5B7C2FAC" w14:textId="77777777" w:rsidR="0038425B" w:rsidRDefault="0038425B" w:rsidP="0038425B">
      <w:pPr>
        <w:pStyle w:val="ListBullet3"/>
      </w:pPr>
      <w:r>
        <w:t>Monitor Outputs:</w:t>
      </w:r>
    </w:p>
    <w:p w14:paraId="463DAEAE" w14:textId="77777777" w:rsidR="0038425B" w:rsidRDefault="0038425B" w:rsidP="0038425B">
      <w:pPr>
        <w:pStyle w:val="ListBullet3"/>
        <w:ind w:left="3514"/>
      </w:pPr>
      <w:r>
        <w:t>Output Current Monitor</w:t>
      </w:r>
    </w:p>
    <w:p w14:paraId="476310D8" w14:textId="77777777" w:rsidR="0038425B" w:rsidRDefault="0038425B" w:rsidP="0038425B">
      <w:pPr>
        <w:pStyle w:val="ListBullet3"/>
        <w:ind w:left="3514"/>
      </w:pPr>
      <w:r>
        <w:t>Temperature Monitor</w:t>
      </w:r>
    </w:p>
    <w:p w14:paraId="3E89FAD2" w14:textId="77777777" w:rsidR="0038425B" w:rsidRDefault="0038425B" w:rsidP="0038425B">
      <w:pPr>
        <w:pStyle w:val="ListBullet3"/>
        <w:ind w:left="3514"/>
      </w:pPr>
      <w:r>
        <w:t>Protect and Power On</w:t>
      </w:r>
    </w:p>
    <w:p w14:paraId="4E6827A6" w14:textId="77777777" w:rsidR="0038425B" w:rsidRDefault="0038425B" w:rsidP="0038425B">
      <w:pPr>
        <w:pStyle w:val="ListBullet3"/>
      </w:pPr>
      <w:r>
        <w:t>Internal and remote volume adjustment</w:t>
      </w:r>
    </w:p>
    <w:p w14:paraId="0CC5F196" w14:textId="77777777" w:rsidR="0038425B" w:rsidRDefault="0038425B" w:rsidP="0038425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IP Control and Analog Control Units:</w:t>
      </w:r>
    </w:p>
    <w:p w14:paraId="20D1B8A6" w14:textId="77777777" w:rsidR="0038425B" w:rsidRDefault="0038425B" w:rsidP="0038425B">
      <w:pPr>
        <w:pStyle w:val="List4"/>
        <w:numPr>
          <w:ilvl w:val="3"/>
          <w:numId w:val="18"/>
        </w:numPr>
        <w:tabs>
          <w:tab w:val="clear" w:pos="2160"/>
        </w:tabs>
        <w:ind w:left="2707" w:hanging="907"/>
      </w:pPr>
      <w:r>
        <w:t>The amplifier and speaker shall not be powered on during non-active states.</w:t>
      </w:r>
    </w:p>
    <w:p w14:paraId="28A571C7" w14:textId="77777777" w:rsidR="0038425B" w:rsidRDefault="0038425B" w:rsidP="0038425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No Control Units:</w:t>
      </w:r>
    </w:p>
    <w:p w14:paraId="6E0A9EFB" w14:textId="19092228" w:rsidR="0038425B" w:rsidRDefault="0038425B" w:rsidP="0038425B">
      <w:pPr>
        <w:pStyle w:val="List4"/>
        <w:numPr>
          <w:ilvl w:val="3"/>
          <w:numId w:val="18"/>
        </w:numPr>
        <w:tabs>
          <w:tab w:val="clear" w:pos="2160"/>
        </w:tabs>
        <w:ind w:left="2707" w:hanging="907"/>
      </w:pPr>
      <w:r>
        <w:t xml:space="preserve">The amplifier and speaker shall not be powered on during non-active states when connected to a local </w:t>
      </w:r>
      <w:r w:rsidR="008C219F">
        <w:t xml:space="preserve">LS1000, </w:t>
      </w:r>
      <w:r>
        <w:t>IP5000 or IA4100.</w:t>
      </w:r>
    </w:p>
    <w:p w14:paraId="2881EC29" w14:textId="77777777" w:rsidR="0038425B" w:rsidRDefault="0038425B" w:rsidP="0038425B">
      <w:pPr>
        <w:pStyle w:val="List4"/>
        <w:numPr>
          <w:ilvl w:val="3"/>
          <w:numId w:val="18"/>
        </w:numPr>
        <w:tabs>
          <w:tab w:val="clear" w:pos="2160"/>
        </w:tabs>
        <w:ind w:left="2707" w:hanging="907"/>
      </w:pPr>
      <w:r>
        <w:t>The amplifier shall be powered on continuously when not connected to a Code Blue system</w:t>
      </w:r>
      <w:r w:rsidR="00C933A4">
        <w:t>, however, on-off can be controlled via NC relay</w:t>
      </w:r>
      <w:r>
        <w:t>.</w:t>
      </w:r>
    </w:p>
    <w:p w14:paraId="1B4DA6CE" w14:textId="61BB4DB7" w:rsidR="0038425B" w:rsidRDefault="0038425B" w:rsidP="0038425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IP Control, Analog Control and No Control units connected to a local </w:t>
      </w:r>
      <w:r w:rsidR="008C219F">
        <w:t xml:space="preserve">LS1000, </w:t>
      </w:r>
      <w:r>
        <w:t>IP5000 or IA4100:</w:t>
      </w:r>
    </w:p>
    <w:p w14:paraId="0D04F25F" w14:textId="77777777" w:rsidR="0038425B" w:rsidRDefault="0038425B" w:rsidP="0038425B">
      <w:pPr>
        <w:pStyle w:val="List4"/>
        <w:numPr>
          <w:ilvl w:val="3"/>
          <w:numId w:val="18"/>
        </w:numPr>
        <w:tabs>
          <w:tab w:val="clear" w:pos="2160"/>
        </w:tabs>
        <w:ind w:left="2707" w:hanging="907"/>
      </w:pPr>
      <w:r>
        <w:t>The amplifier shall be monitored for the following fault conditions:</w:t>
      </w:r>
    </w:p>
    <w:p w14:paraId="11D2EF92" w14:textId="77777777" w:rsidR="0038425B" w:rsidRDefault="0038425B" w:rsidP="0038425B">
      <w:pPr>
        <w:pStyle w:val="ListBullet3"/>
      </w:pPr>
      <w:r>
        <w:t>Speaker Array Open</w:t>
      </w:r>
    </w:p>
    <w:p w14:paraId="643D6B56" w14:textId="77777777" w:rsidR="0038425B" w:rsidRDefault="0038425B" w:rsidP="0038425B">
      <w:pPr>
        <w:pStyle w:val="ListBullet3"/>
      </w:pPr>
      <w:r>
        <w:t>Speaker Array Short</w:t>
      </w:r>
    </w:p>
    <w:p w14:paraId="234B9E08" w14:textId="77777777" w:rsidR="0038425B" w:rsidRDefault="0038425B" w:rsidP="0038425B">
      <w:pPr>
        <w:pStyle w:val="ListBullet3"/>
      </w:pPr>
      <w:r>
        <w:t>Excessive Clipping</w:t>
      </w:r>
    </w:p>
    <w:p w14:paraId="26FA5FF1" w14:textId="77777777" w:rsidR="0038425B" w:rsidRDefault="0038425B" w:rsidP="0038425B">
      <w:pPr>
        <w:pStyle w:val="ListBullet3"/>
      </w:pPr>
      <w:r>
        <w:t>Over Current Protection</w:t>
      </w:r>
    </w:p>
    <w:p w14:paraId="6E3F5B84" w14:textId="77777777" w:rsidR="0038425B" w:rsidRDefault="0038425B" w:rsidP="0038425B">
      <w:pPr>
        <w:pStyle w:val="ListBullet3"/>
      </w:pPr>
      <w:r>
        <w:t>High Temperature</w:t>
      </w:r>
    </w:p>
    <w:p w14:paraId="0FA6D549" w14:textId="77777777" w:rsidR="0038425B" w:rsidRDefault="0038425B" w:rsidP="0038425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lastRenderedPageBreak/>
        <w:t>EIA/TIA, ANSI, CSA and BICSI cabling or similar standards shall be adhered to for proper operation of Code Blue communication devices connected to copper or fiber infrastructure.</w:t>
      </w:r>
    </w:p>
    <w:p w14:paraId="0E510E97" w14:textId="77777777" w:rsidR="0038425B" w:rsidRDefault="0038425B" w:rsidP="0038425B">
      <w:pPr>
        <w:pStyle w:val="Heading1"/>
        <w:numPr>
          <w:ilvl w:val="0"/>
          <w:numId w:val="18"/>
        </w:numPr>
      </w:pPr>
      <w:r>
        <w:t>FINISH</w:t>
      </w:r>
    </w:p>
    <w:p w14:paraId="56A96BC1" w14:textId="77777777" w:rsidR="005E6190" w:rsidRDefault="005E6190" w:rsidP="005E6190">
      <w:pPr>
        <w:pStyle w:val="List2"/>
      </w:pPr>
      <w:r>
        <w:t>Four-coat paint process, with zinc-rich primer for corrosion resistance and baked-on polyurethane enamel for maximum gloss and shine.</w:t>
      </w:r>
    </w:p>
    <w:p w14:paraId="3C97AE18" w14:textId="77777777" w:rsidR="005E6190" w:rsidRDefault="005E6190" w:rsidP="005E6190">
      <w:pPr>
        <w:pStyle w:val="List3"/>
      </w:pPr>
      <w:r>
        <w:t>Optional clear coating process available to provide additional environmental protection.</w:t>
      </w:r>
    </w:p>
    <w:p w14:paraId="21FEA689" w14:textId="77777777" w:rsidR="00C933A4" w:rsidRDefault="007A26F6" w:rsidP="00C933A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Substrate preparation shall be as required to comply with applicable ASTM impact and adhesion standards</w:t>
      </w:r>
      <w:r>
        <w:rPr>
          <w:noProof/>
        </w:rPr>
        <w:t xml:space="preserve">: </w:t>
      </w:r>
      <w:r w:rsidR="00C933A4">
        <w:rPr>
          <w:noProof/>
        </w:rPr>
        <w:t>D2794 Direct and Reverse Impact, D523 Gloss @ 60 Degrees, D3359B Cross hatch Adhesion, D1654 Corrosion Creep,  D714 Scribe Blisters and D714 Field Blisters</w:t>
      </w:r>
      <w:r w:rsidR="00C933A4">
        <w:t>.</w:t>
      </w:r>
      <w:r w:rsidR="00C933A4">
        <w:tab/>
      </w:r>
    </w:p>
    <w:p w14:paraId="4147AB1D" w14:textId="77777777" w:rsidR="00C933A4" w:rsidRDefault="00C933A4" w:rsidP="00C933A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</w:t>
      </w:r>
      <w:r w:rsidR="00FB5864">
        <w:t xml:space="preserve"> finish shall be available in 7</w:t>
      </w:r>
      <w:r>
        <w:t xml:space="preserve"> standard colors: </w:t>
      </w:r>
      <w:r w:rsidR="00535351">
        <w:t>Safety Blue, Safety Red, Safety Yellow, Gloss White, Gloss Black, Dark Bronze and Bright Silver.</w:t>
      </w:r>
      <w:r>
        <w:t xml:space="preserve"> Custom colors shall be available.</w:t>
      </w:r>
    </w:p>
    <w:p w14:paraId="757C4D1A" w14:textId="77777777" w:rsidR="00C933A4" w:rsidRDefault="00C933A4" w:rsidP="00C933A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Minimum coverage thickness of 2.0 mils.</w:t>
      </w:r>
    </w:p>
    <w:p w14:paraId="3CA6C8EB" w14:textId="77777777" w:rsidR="0038425B" w:rsidRDefault="0038425B" w:rsidP="0038425B">
      <w:pPr>
        <w:pStyle w:val="Heading1"/>
        <w:numPr>
          <w:ilvl w:val="0"/>
          <w:numId w:val="18"/>
        </w:numPr>
      </w:pPr>
      <w:r>
        <w:t>GENERAL OPTIONS</w:t>
      </w:r>
    </w:p>
    <w:p w14:paraId="6576BD8E" w14:textId="77777777" w:rsidR="0038425B" w:rsidRDefault="0038425B" w:rsidP="0038425B">
      <w:pPr>
        <w:pStyle w:val="List3"/>
        <w:numPr>
          <w:ilvl w:val="2"/>
          <w:numId w:val="24"/>
        </w:numPr>
        <w:tabs>
          <w:tab w:val="num" w:pos="2070"/>
        </w:tabs>
        <w:ind w:left="1620" w:firstLine="90"/>
      </w:pPr>
      <w:r>
        <w:t>Beacon/Strobe assembly</w:t>
      </w:r>
    </w:p>
    <w:p w14:paraId="1752D6CA" w14:textId="77777777" w:rsidR="00E66DE8" w:rsidRDefault="00E66DE8" w:rsidP="00E66DE8">
      <w:pPr>
        <w:pStyle w:val="Heading1"/>
        <w:numPr>
          <w:ilvl w:val="0"/>
          <w:numId w:val="18"/>
        </w:numPr>
      </w:pPr>
      <w:r>
        <w:t>WARRANTY</w:t>
      </w:r>
    </w:p>
    <w:p w14:paraId="6006D3EE" w14:textId="77777777" w:rsidR="00E66DE8" w:rsidRDefault="00E66DE8" w:rsidP="00E66DE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1937F2">
        <w:t xml:space="preserve">PAS WM-180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 w:rsidR="00A96918">
        <w:rPr>
          <w:spacing w:val="6"/>
        </w:rPr>
        <w:t>2</w:t>
      </w:r>
      <w:r>
        <w:rPr>
          <w:spacing w:val="6"/>
        </w:rPr>
        <w:t xml:space="preserve"> </w:t>
      </w:r>
      <w:r w:rsidRPr="00682412">
        <w:t>year</w:t>
      </w:r>
      <w:r>
        <w:t>s</w:t>
      </w:r>
      <w:r w:rsidRPr="00682412">
        <w:t>.</w:t>
      </w:r>
      <w:r>
        <w:t xml:space="preserve"> </w:t>
      </w:r>
    </w:p>
    <w:p w14:paraId="00FD356B" w14:textId="77777777" w:rsidR="00E66DE8" w:rsidRDefault="00E66DE8" w:rsidP="00E66DE8">
      <w:pPr>
        <w:pStyle w:val="Heading1"/>
        <w:numPr>
          <w:ilvl w:val="0"/>
          <w:numId w:val="18"/>
        </w:numPr>
      </w:pPr>
      <w:r>
        <w:t>MANUFACTURER</w:t>
      </w:r>
    </w:p>
    <w:p w14:paraId="0CF70930" w14:textId="77777777" w:rsidR="00E66DE8" w:rsidRPr="003A5DCA" w:rsidRDefault="00E66DE8" w:rsidP="00E66DE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682412">
        <w:t>The</w:t>
      </w:r>
      <w:r w:rsidRPr="00E76D76">
        <w:rPr>
          <w:spacing w:val="8"/>
        </w:rPr>
        <w:t xml:space="preserve"> </w:t>
      </w:r>
      <w:r w:rsidRPr="00682412">
        <w:t>Manufacturer</w:t>
      </w:r>
      <w:r w:rsidRPr="00E76D76">
        <w:rPr>
          <w:spacing w:val="8"/>
        </w:rPr>
        <w:t xml:space="preserve"> </w:t>
      </w:r>
      <w:r w:rsidRPr="00682412">
        <w:t>shall</w:t>
      </w:r>
      <w:r w:rsidRPr="00E76D76">
        <w:rPr>
          <w:spacing w:val="8"/>
        </w:rPr>
        <w:t xml:space="preserve"> </w:t>
      </w:r>
      <w:r w:rsidRPr="00682412">
        <w:t>be</w:t>
      </w:r>
      <w:r w:rsidRPr="00E76D76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E76D76">
        <w:rPr>
          <w:spacing w:val="8"/>
        </w:rPr>
        <w:t xml:space="preserve"> </w:t>
      </w:r>
      <w:r>
        <w:t>800-205-7186</w:t>
      </w:r>
      <w:r w:rsidRPr="00682412">
        <w:t>,</w:t>
      </w:r>
      <w:r w:rsidRPr="00E76D76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E76D76">
        <w:rPr>
          <w:spacing w:val="5"/>
        </w:rPr>
        <w:t xml:space="preserve"> </w:t>
      </w:r>
      <w:r w:rsidRPr="00E76D76">
        <w:rPr>
          <w:spacing w:val="3"/>
        </w:rPr>
        <w:t>www.codeblue.com</w:t>
      </w:r>
      <w:r w:rsidRPr="006E3458">
        <w:t xml:space="preserve">. </w:t>
      </w:r>
      <w:r w:rsidRPr="00E76D76">
        <w:rPr>
          <w:spacing w:val="3"/>
        </w:rPr>
        <w:t>THER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AR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NO EQUIVALENTS.</w:t>
      </w:r>
    </w:p>
    <w:p w14:paraId="7C283C91" w14:textId="77777777" w:rsidR="004838AB" w:rsidRPr="0038425B" w:rsidRDefault="004838AB" w:rsidP="0038425B"/>
    <w:sectPr w:rsidR="004838AB" w:rsidRPr="0038425B" w:rsidSect="00E96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CCFA" w14:textId="77777777" w:rsidR="00AD7A8D" w:rsidRDefault="00AD7A8D" w:rsidP="00E422C9">
      <w:r>
        <w:separator/>
      </w:r>
    </w:p>
  </w:endnote>
  <w:endnote w:type="continuationSeparator" w:id="0">
    <w:p w14:paraId="16E6136B" w14:textId="77777777" w:rsidR="00AD7A8D" w:rsidRDefault="00AD7A8D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3382" w14:textId="77777777" w:rsidR="004D31EA" w:rsidRDefault="004D3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AC3F" w14:textId="77777777" w:rsidR="000D0ABD" w:rsidRDefault="000D0ABD" w:rsidP="00B651BC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</w:r>
    <w:r w:rsidRPr="009E3285">
      <w:rPr>
        <w:b/>
        <w:color w:val="1F497D" w:themeColor="text2"/>
        <w:sz w:val="20"/>
      </w:rPr>
      <w:t xml:space="preserve">Code Blue® </w:t>
    </w:r>
    <w:r w:rsidRPr="009E3285">
      <w:rPr>
        <w:rFonts w:cstheme="minorHAnsi"/>
        <w:b/>
        <w:color w:val="1F497D" w:themeColor="text2"/>
        <w:sz w:val="20"/>
      </w:rPr>
      <w:t xml:space="preserve">● </w:t>
    </w:r>
    <w:r w:rsidR="003A0C1A">
      <w:rPr>
        <w:b/>
        <w:color w:val="1F497D" w:themeColor="text2"/>
        <w:sz w:val="20"/>
      </w:rPr>
      <w:t>259 Hedcor</w:t>
    </w:r>
    <w:r w:rsidRPr="009E3285">
      <w:rPr>
        <w:b/>
        <w:color w:val="1F497D" w:themeColor="text2"/>
        <w:sz w:val="20"/>
      </w:rPr>
      <w:t xml:space="preserve"> S</w:t>
    </w:r>
    <w:r w:rsidR="003A0C1A">
      <w:rPr>
        <w:b/>
        <w:color w:val="1F497D" w:themeColor="text2"/>
        <w:sz w:val="20"/>
      </w:rPr>
      <w:t>treet</w:t>
    </w:r>
    <w:r w:rsidRPr="009E3285">
      <w:rPr>
        <w:b/>
        <w:color w:val="1F497D" w:themeColor="text2"/>
        <w:sz w:val="20"/>
      </w:rPr>
      <w:t xml:space="preserve"> </w:t>
    </w:r>
    <w:r w:rsidRPr="009E3285">
      <w:rPr>
        <w:rFonts w:cstheme="minorHAnsi"/>
        <w:b/>
        <w:color w:val="1F497D" w:themeColor="text2"/>
        <w:sz w:val="20"/>
      </w:rPr>
      <w:t>● Holland, MI 49423</w:t>
    </w:r>
    <w:r w:rsidR="003A0C1A">
      <w:rPr>
        <w:rFonts w:cstheme="minorHAnsi"/>
        <w:b/>
        <w:color w:val="1F497D" w:themeColor="text2"/>
        <w:sz w:val="20"/>
      </w:rPr>
      <w:t xml:space="preserve"> USA</w:t>
    </w:r>
    <w:r w:rsidRPr="009E3285"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 w:rsidR="003867A6" w:rsidRPr="00507F2A">
        <w:rPr>
          <w:rStyle w:val="Hyperlink"/>
          <w:rFonts w:cstheme="minorHAnsi"/>
          <w:b/>
          <w:sz w:val="20"/>
        </w:rPr>
        <w:t>www.codeblue.com</w:t>
      </w:r>
    </w:hyperlink>
  </w:p>
  <w:p w14:paraId="00ADDC4F" w14:textId="77777777" w:rsidR="003867A6" w:rsidRPr="009E3285" w:rsidRDefault="003867A6" w:rsidP="003867A6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</w:t>
    </w:r>
    <w:r w:rsidRPr="003867A6">
      <w:rPr>
        <w:rFonts w:cstheme="minorHAnsi"/>
        <w:color w:val="1F497D" w:themeColor="text2"/>
        <w:sz w:val="20"/>
      </w:rPr>
      <w:t xml:space="preserve"> subject to change without prior notice.  Latest information available at www.</w:t>
    </w:r>
    <w:r>
      <w:rPr>
        <w:rFonts w:cstheme="minorHAnsi"/>
        <w:color w:val="1F497D" w:themeColor="text2"/>
        <w:sz w:val="20"/>
      </w:rPr>
      <w:t>codeblue.com.</w:t>
    </w:r>
    <w:r w:rsidRPr="003867A6">
      <w:rPr>
        <w:rFonts w:cstheme="minorHAnsi"/>
        <w:color w:val="1F497D" w:themeColor="text2"/>
        <w:sz w:val="20"/>
      </w:rPr>
      <w:t xml:space="preserve"> </w:t>
    </w:r>
    <w:r>
      <w:rPr>
        <w:rFonts w:cstheme="minorHAnsi"/>
        <w:color w:val="1F497D" w:themeColor="text2"/>
        <w:sz w:val="20"/>
      </w:rPr>
      <w:t xml:space="preserve">Code Blue is a </w:t>
    </w:r>
    <w:r w:rsidRPr="003867A6">
      <w:rPr>
        <w:rFonts w:cstheme="minorHAnsi"/>
        <w:color w:val="1F497D" w:themeColor="text2"/>
        <w:sz w:val="20"/>
      </w:rPr>
      <w:t xml:space="preserve">registered trademark of </w:t>
    </w:r>
    <w:r>
      <w:rPr>
        <w:rFonts w:cstheme="minorHAnsi"/>
        <w:color w:val="1F497D" w:themeColor="text2"/>
        <w:sz w:val="20"/>
      </w:rPr>
      <w:t>Code Blue Corporation</w:t>
    </w:r>
    <w:r w:rsidRPr="003867A6">
      <w:rPr>
        <w:rFonts w:cstheme="minorHAnsi"/>
        <w:color w:val="1F497D" w:themeColor="text2"/>
        <w:sz w:val="20"/>
      </w:rPr>
      <w:t>.</w:t>
    </w:r>
  </w:p>
  <w:p w14:paraId="28E97A13" w14:textId="3E3FCC79" w:rsidR="000D0ABD" w:rsidRDefault="00000000" w:rsidP="00125036">
    <w:pPr>
      <w:pStyle w:val="Footer"/>
      <w:rPr>
        <w:noProof/>
      </w:rPr>
    </w:pPr>
    <w:sdt>
      <w:sdtPr>
        <w:rPr>
          <w:b/>
        </w:rPr>
        <w:alias w:val="Subject"/>
        <w:tag w:val="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2955F6">
          <w:rPr>
            <w:b/>
          </w:rPr>
          <w:t>PAS WM-180</w:t>
        </w:r>
      </w:sdtContent>
    </w:sdt>
    <w:r w:rsidR="000D0ABD">
      <w:t xml:space="preserve"> </w:t>
    </w:r>
    <w:r w:rsidR="000D0ABD">
      <w:ptab w:relativeTo="margin" w:alignment="center" w:leader="none"/>
    </w:r>
    <w:sdt>
      <w:sdtPr>
        <w:rPr>
          <w:b/>
        </w:rPr>
        <w:id w:val="-1729842086"/>
        <w:lock w:val="sdtLocked"/>
      </w:sdtPr>
      <w:sdtContent>
        <w:r w:rsidR="000D0ABD">
          <w:rPr>
            <w:b/>
          </w:rPr>
          <w:t>AE</w:t>
        </w:r>
        <w:r w:rsidR="000D0ABD" w:rsidRPr="00AF7741">
          <w:rPr>
            <w:b/>
          </w:rPr>
          <w:t>-</w:t>
        </w:r>
        <w:r w:rsidR="0038425B">
          <w:rPr>
            <w:b/>
          </w:rPr>
          <w:t>162</w:t>
        </w:r>
        <w:r w:rsidR="000D0ABD">
          <w:rPr>
            <w:b/>
          </w:rPr>
          <w:t>-</w:t>
        </w:r>
        <w:r w:rsidR="006731AE">
          <w:rPr>
            <w:b/>
          </w:rPr>
          <w:t>G</w:t>
        </w:r>
      </w:sdtContent>
    </w:sdt>
    <w:r w:rsidR="000D0ABD">
      <w:ptab w:relativeTo="margin" w:alignment="right" w:leader="none"/>
    </w:r>
    <w:r w:rsidR="000D0ABD" w:rsidRPr="00125036">
      <w:rPr>
        <w:noProof/>
      </w:rPr>
      <w:t xml:space="preserve"> </w:t>
    </w:r>
    <w:sdt>
      <w:sdtPr>
        <w:rPr>
          <w:b/>
          <w:noProof/>
        </w:rPr>
        <w:alias w:val="Publish Date"/>
        <w:tag w:val=""/>
        <w:id w:val="1087124061"/>
        <w:lock w:val="sdtLocked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1-12T00:00:00Z">
          <w:dateFormat w:val="MM/YYYY"/>
          <w:lid w:val="en-US"/>
          <w:storeMappedDataAs w:val="dateTime"/>
          <w:calendar w:val="gregorian"/>
        </w:date>
      </w:sdtPr>
      <w:sdtContent>
        <w:r w:rsidR="00007078">
          <w:rPr>
            <w:b/>
            <w:noProof/>
          </w:rPr>
          <w:t xml:space="preserve">     </w:t>
        </w:r>
      </w:sdtContent>
    </w:sdt>
  </w:p>
  <w:p w14:paraId="1FFCE74C" w14:textId="77777777" w:rsidR="000D0ABD" w:rsidRDefault="000D0ABD" w:rsidP="00125036">
    <w:pPr>
      <w:pStyle w:val="Footer"/>
      <w:rPr>
        <w:noProof/>
      </w:rPr>
    </w:pPr>
    <w:r>
      <w:rPr>
        <w:noProof/>
      </w:rPr>
      <w:tab/>
    </w:r>
    <w:r>
      <w:rPr>
        <w:noProof/>
      </w:rPr>
      <w:tab/>
    </w:r>
    <w:r w:rsidR="001F0959">
      <w:t>Page</w:t>
    </w:r>
    <w:r>
      <w:t xml:space="preserve"> </w:t>
    </w:r>
    <w:r w:rsidRPr="000D0ABD">
      <w:rPr>
        <w:b/>
      </w:rPr>
      <w:fldChar w:fldCharType="begin"/>
    </w:r>
    <w:r w:rsidRPr="000D0ABD">
      <w:rPr>
        <w:b/>
      </w:rPr>
      <w:instrText xml:space="preserve"> PAGE  \* Arabic  \* MERGEFORMAT </w:instrText>
    </w:r>
    <w:r w:rsidRPr="000D0ABD">
      <w:rPr>
        <w:b/>
      </w:rPr>
      <w:fldChar w:fldCharType="separate"/>
    </w:r>
    <w:r w:rsidR="00247074">
      <w:rPr>
        <w:b/>
        <w:noProof/>
      </w:rPr>
      <w:t>1</w:t>
    </w:r>
    <w:r w:rsidRPr="000D0ABD">
      <w:rPr>
        <w:b/>
      </w:rPr>
      <w:fldChar w:fldCharType="end"/>
    </w:r>
    <w:r>
      <w:t xml:space="preserve"> of </w:t>
    </w:r>
    <w:r w:rsidRPr="000D0ABD">
      <w:rPr>
        <w:b/>
      </w:rPr>
      <w:fldChar w:fldCharType="begin"/>
    </w:r>
    <w:r w:rsidRPr="000D0ABD">
      <w:rPr>
        <w:b/>
      </w:rPr>
      <w:instrText xml:space="preserve"> NUMPAGES  \* Arabic  \* MERGEFORMAT </w:instrText>
    </w:r>
    <w:r w:rsidRPr="000D0ABD">
      <w:rPr>
        <w:b/>
      </w:rPr>
      <w:fldChar w:fldCharType="separate"/>
    </w:r>
    <w:r w:rsidR="00247074">
      <w:rPr>
        <w:b/>
        <w:noProof/>
      </w:rPr>
      <w:t>4</w:t>
    </w:r>
    <w:r w:rsidRPr="000D0ABD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A6FD" w14:textId="77777777" w:rsidR="004D31EA" w:rsidRDefault="004D3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FE05" w14:textId="77777777" w:rsidR="00AD7A8D" w:rsidRDefault="00AD7A8D" w:rsidP="00E422C9">
      <w:r>
        <w:separator/>
      </w:r>
    </w:p>
  </w:footnote>
  <w:footnote w:type="continuationSeparator" w:id="0">
    <w:p w14:paraId="718F09FA" w14:textId="77777777" w:rsidR="00AD7A8D" w:rsidRDefault="00AD7A8D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C308" w14:textId="77777777" w:rsidR="004D31EA" w:rsidRDefault="004D3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295B" w14:textId="77777777" w:rsidR="000D0ABD" w:rsidRDefault="000D0ABD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705473" wp14:editId="4F64A0F5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8A87B" w14:textId="77777777" w:rsidR="000D0ABD" w:rsidRPr="00237AC5" w:rsidRDefault="000D0ABD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05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0378A87B" w14:textId="77777777" w:rsidR="000D0ABD" w:rsidRPr="00237AC5" w:rsidRDefault="000D0ABD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627FC778" wp14:editId="5B143915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2955F6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PAS WM-180</w:t>
        </w:r>
      </w:sdtContent>
    </w:sdt>
  </w:p>
  <w:p w14:paraId="6FC73DEE" w14:textId="77777777" w:rsidR="000D0ABD" w:rsidRDefault="000D0ABD">
    <w:pPr>
      <w:pStyle w:val="Header"/>
    </w:pPr>
  </w:p>
  <w:p w14:paraId="499FC44D" w14:textId="77777777" w:rsidR="000D0ABD" w:rsidRDefault="000D0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EC973" wp14:editId="4AE30D0E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CAD7BFC" w14:textId="77777777" w:rsidR="000D0ABD" w:rsidRPr="003877B2" w:rsidRDefault="000D0ABD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EC973"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CAD7BFC" w14:textId="77777777" w:rsidR="000D0ABD" w:rsidRPr="003877B2" w:rsidRDefault="000D0ABD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392C" w14:textId="77777777" w:rsidR="004D31EA" w:rsidRDefault="004D3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3492102"/>
    <w:multiLevelType w:val="multilevel"/>
    <w:tmpl w:val="C3644E7A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tabs>
          <w:tab w:val="num" w:pos="2628"/>
        </w:tabs>
        <w:ind w:left="2070" w:hanging="360"/>
      </w:pPr>
      <w:rPr>
        <w:rFonts w:ascii="Symbol" w:hAnsi="Symbol" w:hint="default"/>
        <w:b w:val="0"/>
        <w:color w:val="1F497D" w:themeColor="text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27575785">
    <w:abstractNumId w:val="5"/>
  </w:num>
  <w:num w:numId="2" w16cid:durableId="1076245140">
    <w:abstractNumId w:val="13"/>
  </w:num>
  <w:num w:numId="3" w16cid:durableId="1009337070">
    <w:abstractNumId w:val="5"/>
    <w:lvlOverride w:ilvl="0">
      <w:startOverride w:val="1"/>
    </w:lvlOverride>
  </w:num>
  <w:num w:numId="4" w16cid:durableId="11539978">
    <w:abstractNumId w:val="11"/>
  </w:num>
  <w:num w:numId="5" w16cid:durableId="1449740746">
    <w:abstractNumId w:val="8"/>
  </w:num>
  <w:num w:numId="6" w16cid:durableId="1957366562">
    <w:abstractNumId w:val="19"/>
  </w:num>
  <w:num w:numId="7" w16cid:durableId="2066174252">
    <w:abstractNumId w:val="7"/>
  </w:num>
  <w:num w:numId="8" w16cid:durableId="743576102">
    <w:abstractNumId w:val="17"/>
  </w:num>
  <w:num w:numId="9" w16cid:durableId="1336761611">
    <w:abstractNumId w:val="14"/>
  </w:num>
  <w:num w:numId="10" w16cid:durableId="539364384">
    <w:abstractNumId w:val="15"/>
  </w:num>
  <w:num w:numId="11" w16cid:durableId="1555893769">
    <w:abstractNumId w:val="12"/>
  </w:num>
  <w:num w:numId="12" w16cid:durableId="724568840">
    <w:abstractNumId w:val="3"/>
  </w:num>
  <w:num w:numId="13" w16cid:durableId="701130598">
    <w:abstractNumId w:val="4"/>
  </w:num>
  <w:num w:numId="14" w16cid:durableId="1891451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0813981">
    <w:abstractNumId w:val="9"/>
  </w:num>
  <w:num w:numId="16" w16cid:durableId="212084529">
    <w:abstractNumId w:val="16"/>
  </w:num>
  <w:num w:numId="17" w16cid:durableId="1199931247">
    <w:abstractNumId w:val="10"/>
  </w:num>
  <w:num w:numId="18" w16cid:durableId="1478914296">
    <w:abstractNumId w:val="6"/>
  </w:num>
  <w:num w:numId="19" w16cid:durableId="390232768">
    <w:abstractNumId w:val="1"/>
  </w:num>
  <w:num w:numId="20" w16cid:durableId="511800509">
    <w:abstractNumId w:val="0"/>
  </w:num>
  <w:num w:numId="21" w16cid:durableId="1621642267">
    <w:abstractNumId w:val="1"/>
    <w:lvlOverride w:ilvl="0">
      <w:startOverride w:val="1"/>
    </w:lvlOverride>
  </w:num>
  <w:num w:numId="22" w16cid:durableId="2119173325">
    <w:abstractNumId w:val="6"/>
  </w:num>
  <w:num w:numId="23" w16cid:durableId="1639262729">
    <w:abstractNumId w:val="2"/>
  </w:num>
  <w:num w:numId="24" w16cid:durableId="2501623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F6"/>
    <w:rsid w:val="00007078"/>
    <w:rsid w:val="000113B8"/>
    <w:rsid w:val="000C285F"/>
    <w:rsid w:val="000D0ABD"/>
    <w:rsid w:val="000F4C60"/>
    <w:rsid w:val="00103CEE"/>
    <w:rsid w:val="00125036"/>
    <w:rsid w:val="00181D62"/>
    <w:rsid w:val="001937F2"/>
    <w:rsid w:val="001A7ADF"/>
    <w:rsid w:val="001B27CC"/>
    <w:rsid w:val="001C0765"/>
    <w:rsid w:val="001D373B"/>
    <w:rsid w:val="001F0959"/>
    <w:rsid w:val="002129A4"/>
    <w:rsid w:val="00237AC5"/>
    <w:rsid w:val="00247074"/>
    <w:rsid w:val="002545BE"/>
    <w:rsid w:val="00255A70"/>
    <w:rsid w:val="00272260"/>
    <w:rsid w:val="0027570B"/>
    <w:rsid w:val="00283A43"/>
    <w:rsid w:val="002955F6"/>
    <w:rsid w:val="002A1683"/>
    <w:rsid w:val="002C1E38"/>
    <w:rsid w:val="002C1EED"/>
    <w:rsid w:val="00317F00"/>
    <w:rsid w:val="003577DD"/>
    <w:rsid w:val="00363D36"/>
    <w:rsid w:val="003741D3"/>
    <w:rsid w:val="0038425B"/>
    <w:rsid w:val="003867A6"/>
    <w:rsid w:val="003877B2"/>
    <w:rsid w:val="003A0C1A"/>
    <w:rsid w:val="003A5DCA"/>
    <w:rsid w:val="003C7F5A"/>
    <w:rsid w:val="003F6324"/>
    <w:rsid w:val="0041165D"/>
    <w:rsid w:val="00460CF8"/>
    <w:rsid w:val="004838AB"/>
    <w:rsid w:val="004B6CCA"/>
    <w:rsid w:val="004D31EA"/>
    <w:rsid w:val="004F568C"/>
    <w:rsid w:val="00504594"/>
    <w:rsid w:val="00535351"/>
    <w:rsid w:val="005457A2"/>
    <w:rsid w:val="00577C5D"/>
    <w:rsid w:val="005E6190"/>
    <w:rsid w:val="006041FD"/>
    <w:rsid w:val="00635939"/>
    <w:rsid w:val="0065505A"/>
    <w:rsid w:val="00672B88"/>
    <w:rsid w:val="006731AE"/>
    <w:rsid w:val="006C479A"/>
    <w:rsid w:val="007A26F6"/>
    <w:rsid w:val="008205FD"/>
    <w:rsid w:val="00845053"/>
    <w:rsid w:val="0088464B"/>
    <w:rsid w:val="008A53CE"/>
    <w:rsid w:val="008B5459"/>
    <w:rsid w:val="008C219F"/>
    <w:rsid w:val="00970CB1"/>
    <w:rsid w:val="009A433B"/>
    <w:rsid w:val="009B3005"/>
    <w:rsid w:val="009C3B03"/>
    <w:rsid w:val="009D309A"/>
    <w:rsid w:val="009D5AC8"/>
    <w:rsid w:val="009E3285"/>
    <w:rsid w:val="009F511F"/>
    <w:rsid w:val="00A13874"/>
    <w:rsid w:val="00A14003"/>
    <w:rsid w:val="00A560A1"/>
    <w:rsid w:val="00A96918"/>
    <w:rsid w:val="00A96A71"/>
    <w:rsid w:val="00AD7A8D"/>
    <w:rsid w:val="00AF7741"/>
    <w:rsid w:val="00B40F5F"/>
    <w:rsid w:val="00B50EDF"/>
    <w:rsid w:val="00B651BC"/>
    <w:rsid w:val="00BA4E03"/>
    <w:rsid w:val="00BB756F"/>
    <w:rsid w:val="00BD06F7"/>
    <w:rsid w:val="00BF73FA"/>
    <w:rsid w:val="00C17C54"/>
    <w:rsid w:val="00C35CE0"/>
    <w:rsid w:val="00C579B6"/>
    <w:rsid w:val="00C80658"/>
    <w:rsid w:val="00C84E31"/>
    <w:rsid w:val="00C933A4"/>
    <w:rsid w:val="00C9783F"/>
    <w:rsid w:val="00D0188D"/>
    <w:rsid w:val="00D40F12"/>
    <w:rsid w:val="00D57C4A"/>
    <w:rsid w:val="00DB12C1"/>
    <w:rsid w:val="00E422C9"/>
    <w:rsid w:val="00E52BD0"/>
    <w:rsid w:val="00E66DE8"/>
    <w:rsid w:val="00E67214"/>
    <w:rsid w:val="00E74D86"/>
    <w:rsid w:val="00E807EC"/>
    <w:rsid w:val="00E94142"/>
    <w:rsid w:val="00E96284"/>
    <w:rsid w:val="00F430FC"/>
    <w:rsid w:val="00F81B42"/>
    <w:rsid w:val="00F932A7"/>
    <w:rsid w:val="00FB5864"/>
    <w:rsid w:val="00FE105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2DB4A"/>
  <w15:docId w15:val="{1AC7A513-52A2-4ACA-ADD4-45F51474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25B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59"/>
    <w:rsid w:val="001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81D62"/>
    <w:pPr>
      <w:spacing w:after="0" w:line="240" w:lineRule="auto"/>
    </w:pPr>
    <w:tblPr>
      <w:tblStyleRowBandSize w:val="1"/>
      <w:tblStyleColBandSize w:val="1"/>
      <w:jc w:val="center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C43A6-0EB7-4843-B0CE-B99D272F10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76F83-432C-47E7-88B3-AD1EEFDE0FD4}"/>
</file>

<file path=customXml/itemProps4.xml><?xml version="1.0" encoding="utf-8"?>
<ds:datastoreItem xmlns:ds="http://schemas.openxmlformats.org/officeDocument/2006/customXml" ds:itemID="{277F0D2F-CEF9-45C3-8931-9234E835CF8F}"/>
</file>

<file path=customXml/itemProps5.xml><?xml version="1.0" encoding="utf-8"?>
<ds:datastoreItem xmlns:ds="http://schemas.openxmlformats.org/officeDocument/2006/customXml" ds:itemID="{D262AC22-85B6-4777-B534-EC754387D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PAS WM-180</dc:subject>
  <dc:creator>dcook@codeblue.com</dc:creator>
  <cp:keywords>pas wm-180;a&amp;e;ae-162</cp:keywords>
  <cp:lastModifiedBy>angela koenig</cp:lastModifiedBy>
  <cp:revision>4</cp:revision>
  <cp:lastPrinted>2019-10-28T13:09:00Z</cp:lastPrinted>
  <dcterms:created xsi:type="dcterms:W3CDTF">2019-12-13T19:31:00Z</dcterms:created>
  <dcterms:modified xsi:type="dcterms:W3CDTF">2023-04-06T20:34:00Z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1026200</vt:r8>
  </property>
</Properties>
</file>