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D6AC6" w14:textId="77777777" w:rsidR="00740352" w:rsidRPr="00BA5F3C" w:rsidRDefault="00740352" w:rsidP="000D3668">
      <w:pPr>
        <w:pStyle w:val="Heading1"/>
        <w:spacing w:before="0"/>
      </w:pPr>
      <w:r w:rsidRPr="00BA5F3C">
        <w:t>GENERAL DESCRIPTION</w:t>
      </w:r>
    </w:p>
    <w:p w14:paraId="534FB296" w14:textId="1991D3A9" w:rsidR="0039373E" w:rsidRDefault="001F10ED" w:rsidP="00BA5F3C">
      <w:pPr>
        <w:pStyle w:val="ListIndent2"/>
      </w:pPr>
      <w:r w:rsidRPr="00BA5F3C">
        <w:t xml:space="preserve">The Nebula Emergency Management Platform is a comprehensive solution designed to streamline and enhance emergency response capabilities. </w:t>
      </w:r>
      <w:r w:rsidR="00C5689E" w:rsidRPr="00BA5F3C">
        <w:t xml:space="preserve">Integrated with </w:t>
      </w:r>
      <w:r w:rsidR="002352EC">
        <w:t>Blue Alert®</w:t>
      </w:r>
      <w:r w:rsidR="00C5689E" w:rsidRPr="00BA5F3C">
        <w:t xml:space="preserve"> software, </w:t>
      </w:r>
      <w:r w:rsidR="00E64522">
        <w:t>Nebula</w:t>
      </w:r>
      <w:r w:rsidR="00C5689E" w:rsidRPr="00BA5F3C">
        <w:t xml:space="preserve"> provides a complete end-to-end solution for alerting, managing, and responding to incidents.</w:t>
      </w:r>
      <w:r w:rsidR="00A115B3">
        <w:t xml:space="preserve"> </w:t>
      </w:r>
      <w:r w:rsidR="00A115B3" w:rsidRPr="00A115B3">
        <w:t>This specification outlines the core functionalities, technical requirements, and performance standards for the platform.</w:t>
      </w:r>
    </w:p>
    <w:p w14:paraId="530FAB3E" w14:textId="71B414F9" w:rsidR="0039373E" w:rsidRPr="00496C83" w:rsidRDefault="00C716EE" w:rsidP="00BA5F3C">
      <w:pPr>
        <w:pStyle w:val="Heading1"/>
      </w:pPr>
      <w:r w:rsidRPr="00496C83">
        <w:t>S</w:t>
      </w:r>
      <w:r w:rsidR="00BA5F3C">
        <w:t>YSTEM ARCHITECTURE</w:t>
      </w:r>
    </w:p>
    <w:p w14:paraId="5035F190" w14:textId="700D8E0E" w:rsidR="009279CD" w:rsidRPr="00BA5F3C" w:rsidRDefault="009279CD" w:rsidP="00BA5F3C">
      <w:pPr>
        <w:pStyle w:val="ListIndent2"/>
      </w:pPr>
      <w:r w:rsidRPr="00BA5F3C">
        <w:t>This cloud-based architecture must enable global connectivity, allowing devices from around the world to be integrated into a single, centralized platform.</w:t>
      </w:r>
    </w:p>
    <w:p w14:paraId="64041511" w14:textId="1081EE28" w:rsidR="00CE2B0B" w:rsidRPr="00BA5F3C" w:rsidRDefault="00CE2B0B" w:rsidP="00BA5F3C">
      <w:pPr>
        <w:pStyle w:val="ListIndent2"/>
      </w:pPr>
      <w:r w:rsidRPr="00BA5F3C">
        <w:t xml:space="preserve">Cloud Platform: </w:t>
      </w:r>
      <w:r w:rsidR="00D53CB4" w:rsidRPr="00BA5F3C">
        <w:t>Amazon Web Services (AWS)</w:t>
      </w:r>
    </w:p>
    <w:p w14:paraId="0BA914BB" w14:textId="77F70F12" w:rsidR="00CE2B0B" w:rsidRPr="00BA5F3C" w:rsidRDefault="00C33D6F" w:rsidP="00BA5F3C">
      <w:pPr>
        <w:pStyle w:val="ListIndent2"/>
      </w:pPr>
      <w:r w:rsidRPr="00BA5F3C">
        <w:t xml:space="preserve">Devices Supported: </w:t>
      </w:r>
      <w:r w:rsidR="004660F5" w:rsidRPr="00BA5F3C">
        <w:t>Vo</w:t>
      </w:r>
      <w:r w:rsidRPr="00BA5F3C">
        <w:t>IP</w:t>
      </w:r>
      <w:r w:rsidR="004660F5" w:rsidRPr="00BA5F3C">
        <w:t xml:space="preserve"> </w:t>
      </w:r>
      <w:r w:rsidRPr="00BA5F3C">
        <w:t>and analog device support</w:t>
      </w:r>
    </w:p>
    <w:p w14:paraId="035ABC5D" w14:textId="5CA65E12" w:rsidR="004660F5" w:rsidRPr="00BA5F3C" w:rsidRDefault="004660F5" w:rsidP="00BA5F3C">
      <w:pPr>
        <w:pStyle w:val="ListIndent2"/>
      </w:pPr>
      <w:r w:rsidRPr="00BA5F3C">
        <w:t>Device Protocol</w:t>
      </w:r>
      <w:r w:rsidR="00561476">
        <w:t>s</w:t>
      </w:r>
      <w:r w:rsidRPr="00BA5F3C">
        <w:t xml:space="preserve">: </w:t>
      </w:r>
      <w:r w:rsidR="00F00994" w:rsidRPr="00BA5F3C">
        <w:t>Session Initiation Protocol (SIP)</w:t>
      </w:r>
      <w:r w:rsidR="005B1769">
        <w:t xml:space="preserve">, </w:t>
      </w:r>
      <w:r w:rsidR="00561476" w:rsidRPr="00561476">
        <w:t>Simple Network Management Protocol</w:t>
      </w:r>
      <w:r w:rsidR="00561476">
        <w:t xml:space="preserve"> (</w:t>
      </w:r>
      <w:r w:rsidR="005B1769">
        <w:t>SNMP</w:t>
      </w:r>
      <w:r w:rsidR="00561476">
        <w:t>)</w:t>
      </w:r>
    </w:p>
    <w:p w14:paraId="580AC823" w14:textId="77777777" w:rsidR="005D4A3A" w:rsidRDefault="00C33D6F" w:rsidP="00BA5F3C">
      <w:pPr>
        <w:pStyle w:val="ListIndent2"/>
      </w:pPr>
      <w:r w:rsidRPr="00BA5F3C">
        <w:t>Connectivity</w:t>
      </w:r>
      <w:r w:rsidR="00CE2B0B" w:rsidRPr="00BA5F3C">
        <w:t xml:space="preserve">: </w:t>
      </w:r>
    </w:p>
    <w:p w14:paraId="2CDF59CF" w14:textId="01D0F4B0" w:rsidR="005D4A3A" w:rsidRDefault="00656FC7" w:rsidP="005D4A3A">
      <w:pPr>
        <w:pStyle w:val="ListIndent3"/>
      </w:pPr>
      <w:r w:rsidRPr="00656FC7">
        <w:t xml:space="preserve">256 Bit AES Encrypted VPN </w:t>
      </w:r>
      <w:r>
        <w:t xml:space="preserve">with support for </w:t>
      </w:r>
      <w:r w:rsidRPr="00656FC7">
        <w:t xml:space="preserve">inbound and outbound access to </w:t>
      </w:r>
      <w:r w:rsidR="00222A11">
        <w:t>all</w:t>
      </w:r>
      <w:r w:rsidRPr="00656FC7">
        <w:t xml:space="preserve"> devices </w:t>
      </w:r>
      <w:r w:rsidR="00BA0297">
        <w:t>connected to the router gateway</w:t>
      </w:r>
      <w:r w:rsidR="00BF32B8" w:rsidRPr="00BA5F3C">
        <w:t xml:space="preserve"> (</w:t>
      </w:r>
      <w:r w:rsidR="002352EC">
        <w:t>Blue Alert</w:t>
      </w:r>
      <w:r w:rsidR="004660F5" w:rsidRPr="00BA5F3C">
        <w:t>®</w:t>
      </w:r>
      <w:r w:rsidR="00BF32B8" w:rsidRPr="00BA5F3C">
        <w:t xml:space="preserve"> Connect</w:t>
      </w:r>
      <w:r w:rsidR="00C04F00">
        <w:t xml:space="preserve"> &amp; Monitor</w:t>
      </w:r>
      <w:r w:rsidR="00BF32B8" w:rsidRPr="00BA5F3C">
        <w:t xml:space="preserve">) or </w:t>
      </w:r>
    </w:p>
    <w:p w14:paraId="5D8D2ED1" w14:textId="568AFB81" w:rsidR="003A405E" w:rsidRPr="00BA5F3C" w:rsidRDefault="00BF32B8" w:rsidP="005D4A3A">
      <w:pPr>
        <w:pStyle w:val="ListIndent3"/>
      </w:pPr>
      <w:r w:rsidRPr="00BA5F3C">
        <w:t>TLS1.2 + SRTP (</w:t>
      </w:r>
      <w:r w:rsidR="002352EC">
        <w:t>Blue Alert®</w:t>
      </w:r>
      <w:r w:rsidRPr="00BA5F3C">
        <w:t xml:space="preserve"> Interconnect)</w:t>
      </w:r>
    </w:p>
    <w:p w14:paraId="5C8A52C9" w14:textId="77777777" w:rsidR="00AF4DA2" w:rsidRPr="00BA5F3C" w:rsidRDefault="00AC397E" w:rsidP="00BA5F3C">
      <w:pPr>
        <w:pStyle w:val="ListIndent2"/>
      </w:pPr>
      <w:r w:rsidRPr="00BA5F3C">
        <w:t xml:space="preserve">Performance: </w:t>
      </w:r>
    </w:p>
    <w:p w14:paraId="26DF4DA8" w14:textId="0D06E4F5" w:rsidR="00AC397E" w:rsidRPr="00BA5F3C" w:rsidRDefault="00AC397E" w:rsidP="00BA5F3C">
      <w:pPr>
        <w:pStyle w:val="ListIndent3"/>
      </w:pPr>
      <w:r w:rsidRPr="00BA5F3C">
        <w:t>Low latency for real-time communication and alerts</w:t>
      </w:r>
    </w:p>
    <w:p w14:paraId="420B83B6" w14:textId="77777777" w:rsidR="00A8755E" w:rsidRPr="00BA5F3C" w:rsidRDefault="00A8755E" w:rsidP="00BA5F3C">
      <w:pPr>
        <w:pStyle w:val="ListIndent3"/>
      </w:pPr>
      <w:r w:rsidRPr="00BA5F3C">
        <w:t>High availability and reliability to ensure continuous service</w:t>
      </w:r>
    </w:p>
    <w:p w14:paraId="2E6F6892" w14:textId="77777777" w:rsidR="00627003" w:rsidRPr="00BA5F3C" w:rsidRDefault="00A8755E" w:rsidP="00BA5F3C">
      <w:pPr>
        <w:pStyle w:val="ListIndent3"/>
      </w:pPr>
      <w:r w:rsidRPr="00BA5F3C">
        <w:t>Scalability to handle increasing workloads and user demands</w:t>
      </w:r>
    </w:p>
    <w:p w14:paraId="28BC7F34" w14:textId="77777777" w:rsidR="00D83784" w:rsidRPr="00BA5F3C" w:rsidRDefault="00CE2B0B" w:rsidP="00BA5F3C">
      <w:pPr>
        <w:pStyle w:val="ListIndent2"/>
      </w:pPr>
      <w:r w:rsidRPr="00BA5F3C">
        <w:t>Security:</w:t>
      </w:r>
    </w:p>
    <w:p w14:paraId="5CB2B47A" w14:textId="69C43F47" w:rsidR="00AB735E" w:rsidRPr="00BA5F3C" w:rsidRDefault="009420B0" w:rsidP="00BA5F3C">
      <w:pPr>
        <w:pStyle w:val="ListIndent3"/>
      </w:pPr>
      <w:r w:rsidRPr="00BA5F3C">
        <w:t>End-to-end encryption for secure data transmission</w:t>
      </w:r>
    </w:p>
    <w:p w14:paraId="4B3CCF90" w14:textId="73D20FBD" w:rsidR="009420B0" w:rsidRPr="00BA5F3C" w:rsidRDefault="009420B0" w:rsidP="00BA5F3C">
      <w:pPr>
        <w:pStyle w:val="ListIndent3"/>
      </w:pPr>
      <w:r w:rsidRPr="00BA5F3C">
        <w:t>Strict access controls to protect sensitive information</w:t>
      </w:r>
    </w:p>
    <w:p w14:paraId="333A8D22" w14:textId="6E96DFA5" w:rsidR="0069025A" w:rsidRPr="00BA5F3C" w:rsidRDefault="009420B0" w:rsidP="00BA5F3C">
      <w:pPr>
        <w:pStyle w:val="ListIndent3"/>
      </w:pPr>
      <w:r w:rsidRPr="00BA5F3C">
        <w:t>R</w:t>
      </w:r>
      <w:r w:rsidR="0069025A" w:rsidRPr="00BA5F3C">
        <w:t>obust security measures to protect sensitive data</w:t>
      </w:r>
    </w:p>
    <w:p w14:paraId="68451F46" w14:textId="77777777" w:rsidR="0069025A" w:rsidRPr="00BA5F3C" w:rsidRDefault="0069025A" w:rsidP="00BA5F3C">
      <w:pPr>
        <w:pStyle w:val="ListIndent3"/>
      </w:pPr>
      <w:r w:rsidRPr="00BA5F3C">
        <w:t>Regular security assessments and vulnerability scanning</w:t>
      </w:r>
    </w:p>
    <w:p w14:paraId="0E544348" w14:textId="77777777" w:rsidR="0039373E" w:rsidRPr="00BA5F3C" w:rsidRDefault="0069025A" w:rsidP="00BA5F3C">
      <w:pPr>
        <w:pStyle w:val="ListIndent3"/>
      </w:pPr>
      <w:r w:rsidRPr="00BA5F3C">
        <w:t>Compliance with industry best practices and regulatory standards</w:t>
      </w:r>
    </w:p>
    <w:p w14:paraId="3CA13122" w14:textId="1BD2E8F5" w:rsidR="00B501FB" w:rsidRPr="00BA5F3C" w:rsidRDefault="00B501FB" w:rsidP="00BA5F3C">
      <w:pPr>
        <w:pStyle w:val="ListIndent2"/>
      </w:pPr>
      <w:r w:rsidRPr="00BA5F3C">
        <w:t>Subscriptions:</w:t>
      </w:r>
      <w:r w:rsidR="00061E81" w:rsidRPr="00BA5F3C">
        <w:t xml:space="preserve"> </w:t>
      </w:r>
      <w:r w:rsidR="009B1EC2">
        <w:t>Initial</w:t>
      </w:r>
      <w:r w:rsidR="007A4FF0">
        <w:t xml:space="preserve"> and renewal s</w:t>
      </w:r>
      <w:r w:rsidRPr="00BA5F3C">
        <w:t>ervi</w:t>
      </w:r>
      <w:r w:rsidR="00DB329D" w:rsidRPr="00BA5F3C">
        <w:t>ce subscriptions must be available in 12-, 24-, 36-, and 60-month terms</w:t>
      </w:r>
      <w:r w:rsidR="007A4FF0">
        <w:t>.</w:t>
      </w:r>
    </w:p>
    <w:p w14:paraId="46BEFB20" w14:textId="7959195F" w:rsidR="00161994" w:rsidRDefault="00161994" w:rsidP="00BA5F3C">
      <w:pPr>
        <w:pStyle w:val="ListIndent2"/>
      </w:pPr>
      <w:r w:rsidRPr="00BA5F3C">
        <w:t>Updates and Support</w:t>
      </w:r>
      <w:r w:rsidR="007B77E8" w:rsidRPr="00BA5F3C">
        <w:t xml:space="preserve">: </w:t>
      </w:r>
      <w:r w:rsidRPr="00BA5F3C">
        <w:t>Automatic platform updates and technical support must be included in the subscription package.</w:t>
      </w:r>
    </w:p>
    <w:p w14:paraId="5620116F" w14:textId="3E708C65" w:rsidR="0042093F" w:rsidRPr="00BA5F3C" w:rsidRDefault="001D17A9" w:rsidP="00BA5F3C">
      <w:pPr>
        <w:pStyle w:val="ListIndent2"/>
      </w:pPr>
      <w:r>
        <w:lastRenderedPageBreak/>
        <w:t xml:space="preserve">Call Destinations: </w:t>
      </w:r>
      <w:r w:rsidR="009E5678">
        <w:t>Must support calls routed</w:t>
      </w:r>
      <w:r w:rsidR="00E17C30">
        <w:t xml:space="preserve"> </w:t>
      </w:r>
      <w:r w:rsidR="000C0243" w:rsidRPr="000C0243">
        <w:t>within a company or organization</w:t>
      </w:r>
      <w:r>
        <w:t xml:space="preserve"> (extension-to-extension) and/or </w:t>
      </w:r>
      <w:r w:rsidR="00E17C30">
        <w:t>external</w:t>
      </w:r>
      <w:r w:rsidR="00FA3D3A">
        <w:t xml:space="preserve"> destinations</w:t>
      </w:r>
      <w:r w:rsidR="00E17C30">
        <w:t xml:space="preserve"> (Public Switched Telephone Network</w:t>
      </w:r>
      <w:r w:rsidR="00F43B06">
        <w:t xml:space="preserve"> (PSTN)).</w:t>
      </w:r>
    </w:p>
    <w:p w14:paraId="478A56BA" w14:textId="77777777" w:rsidR="00496C83" w:rsidRPr="00496C83" w:rsidRDefault="00DB6D73" w:rsidP="00BA5F3C">
      <w:pPr>
        <w:pStyle w:val="Heading1"/>
      </w:pPr>
      <w:r w:rsidRPr="00496C83">
        <w:t>C</w:t>
      </w:r>
      <w:r w:rsidR="007B77E8" w:rsidRPr="00496C83">
        <w:t>ORE COMPONENTS</w:t>
      </w:r>
    </w:p>
    <w:p w14:paraId="4AB16B45" w14:textId="25AC5227" w:rsidR="009D7CF3" w:rsidRPr="009D7CF3" w:rsidRDefault="00496C83" w:rsidP="009D7CF3">
      <w:pPr>
        <w:pStyle w:val="ListIndent2"/>
      </w:pPr>
      <w:r w:rsidRPr="00496C83">
        <w:t xml:space="preserve">The </w:t>
      </w:r>
      <w:r w:rsidR="009D7CF3">
        <w:t>c</w:t>
      </w:r>
      <w:r w:rsidR="009D7CF3" w:rsidRPr="009D7CF3">
        <w:t xml:space="preserve">loud-based platform </w:t>
      </w:r>
      <w:r w:rsidR="009D7CF3">
        <w:t xml:space="preserve">must </w:t>
      </w:r>
      <w:r w:rsidR="009A1697">
        <w:t>provide</w:t>
      </w:r>
      <w:r w:rsidR="0014562E" w:rsidRPr="0014562E">
        <w:t xml:space="preserve"> SIP registration</w:t>
      </w:r>
      <w:r w:rsidR="00500047">
        <w:t>,</w:t>
      </w:r>
      <w:r w:rsidR="009A1697">
        <w:t xml:space="preserve"> advanced call routing</w:t>
      </w:r>
      <w:r w:rsidR="00F96B48">
        <w:t xml:space="preserve"> </w:t>
      </w:r>
      <w:r w:rsidR="00F43B06">
        <w:t>with</w:t>
      </w:r>
      <w:r w:rsidR="00F96B48">
        <w:t xml:space="preserve"> line identification</w:t>
      </w:r>
      <w:r w:rsidR="009A1697">
        <w:t xml:space="preserve">, </w:t>
      </w:r>
      <w:r w:rsidR="009D7CF3" w:rsidRPr="009D7CF3">
        <w:t>connect</w:t>
      </w:r>
      <w:r w:rsidR="00F43B06">
        <w:t>ivity</w:t>
      </w:r>
      <w:r w:rsidR="009A1697">
        <w:t xml:space="preserve"> and support</w:t>
      </w:r>
      <w:r w:rsidR="000D3668">
        <w:t xml:space="preserve"> for</w:t>
      </w:r>
      <w:r w:rsidR="009D7CF3" w:rsidRPr="009D7CF3">
        <w:t xml:space="preserve"> remote units, diagnostics and reporting</w:t>
      </w:r>
      <w:r w:rsidR="009A1697">
        <w:t xml:space="preserve">, </w:t>
      </w:r>
      <w:r w:rsidR="00CE0EE7">
        <w:t xml:space="preserve">DID/e911, </w:t>
      </w:r>
      <w:r w:rsidR="00500047">
        <w:t xml:space="preserve">audio paging, secure connections, </w:t>
      </w:r>
      <w:r w:rsidR="0080048C">
        <w:t>and</w:t>
      </w:r>
      <w:r w:rsidR="00F96B48">
        <w:t xml:space="preserve"> unlimited</w:t>
      </w:r>
      <w:r w:rsidR="0080048C">
        <w:t xml:space="preserve"> scalability.</w:t>
      </w:r>
    </w:p>
    <w:p w14:paraId="4BCE83F2" w14:textId="57F0C15D" w:rsidR="00496C83" w:rsidRPr="00496C83" w:rsidRDefault="00380E89" w:rsidP="00BA5F3C">
      <w:pPr>
        <w:pStyle w:val="ListIndent2"/>
      </w:pPr>
      <w:r>
        <w:t>O</w:t>
      </w:r>
      <w:r w:rsidR="0080048C">
        <w:t>ptional Managed Services</w:t>
      </w:r>
      <w:r>
        <w:t xml:space="preserve"> </w:t>
      </w:r>
      <w:r w:rsidR="008E22A9">
        <w:t>shall</w:t>
      </w:r>
      <w:r>
        <w:t xml:space="preserve"> be</w:t>
      </w:r>
      <w:r w:rsidR="0080048C">
        <w:t xml:space="preserve"> provided by the manufacturer/service provider</w:t>
      </w:r>
      <w:r w:rsidR="00754C38">
        <w:t>.</w:t>
      </w:r>
      <w:r w:rsidR="0080048C">
        <w:t xml:space="preserve"> </w:t>
      </w:r>
    </w:p>
    <w:p w14:paraId="665882B3" w14:textId="19401B8D" w:rsidR="000E2882" w:rsidRPr="00496C83" w:rsidRDefault="007B77E8" w:rsidP="00BA5F3C">
      <w:pPr>
        <w:pStyle w:val="ListIndent2"/>
      </w:pPr>
      <w:r w:rsidRPr="00496C83">
        <w:t xml:space="preserve">The system must support </w:t>
      </w:r>
      <w:r w:rsidR="002352EC">
        <w:t>Blue Alert®</w:t>
      </w:r>
      <w:r w:rsidR="00F719F2" w:rsidRPr="00496C83">
        <w:t xml:space="preserve"> Connect</w:t>
      </w:r>
      <w:r w:rsidRPr="00496C83">
        <w:t>,</w:t>
      </w:r>
      <w:r w:rsidR="00F719F2" w:rsidRPr="00496C83">
        <w:t xml:space="preserve"> a comprehensive administration software that serves as a central hub for managing </w:t>
      </w:r>
      <w:r w:rsidR="00C20B04">
        <w:t>VoIP devices</w:t>
      </w:r>
      <w:r w:rsidR="00F719F2" w:rsidRPr="00496C83">
        <w:t>.</w:t>
      </w:r>
      <w:r w:rsidR="00064AD8">
        <w:t xml:space="preserve"> It must include a</w:t>
      </w:r>
      <w:r w:rsidR="00F719F2" w:rsidRPr="00496C83">
        <w:t xml:space="preserve"> user-friendly web-based interface for configuring devices, routing calls, integrating with third-party systems</w:t>
      </w:r>
      <w:r w:rsidR="00300AE3">
        <w:t xml:space="preserve">, </w:t>
      </w:r>
      <w:r w:rsidR="00452BF3">
        <w:t xml:space="preserve">configuring </w:t>
      </w:r>
      <w:r w:rsidR="00F719F2" w:rsidRPr="00496C83">
        <w:t>multicast paging</w:t>
      </w:r>
      <w:r w:rsidR="00300AE3">
        <w:t>,</w:t>
      </w:r>
      <w:r w:rsidR="00F719F2" w:rsidRPr="00496C83">
        <w:t xml:space="preserve"> and schedule automated paging</w:t>
      </w:r>
      <w:r w:rsidR="00300AE3">
        <w:t>.</w:t>
      </w:r>
      <w:r w:rsidR="00F719F2" w:rsidRPr="00496C83">
        <w:t xml:space="preserve"> </w:t>
      </w:r>
    </w:p>
    <w:p w14:paraId="6CFCC6C7" w14:textId="61878F4A" w:rsidR="00612E0E" w:rsidRPr="00496C83" w:rsidRDefault="007B77E8" w:rsidP="00BA5F3C">
      <w:pPr>
        <w:pStyle w:val="ListIndent2"/>
      </w:pPr>
      <w:r w:rsidRPr="00496C83">
        <w:t xml:space="preserve">The system must support </w:t>
      </w:r>
      <w:r w:rsidR="002352EC">
        <w:t>Blue Alert®</w:t>
      </w:r>
      <w:r w:rsidR="00612E0E" w:rsidRPr="00496C83">
        <w:t xml:space="preserve"> Monitor</w:t>
      </w:r>
      <w:r w:rsidRPr="00496C83">
        <w:t>,</w:t>
      </w:r>
      <w:r w:rsidR="00612E0E" w:rsidRPr="00496C83">
        <w:t xml:space="preserve"> a versatile, real-time monitoring and reporting application that ensures optimal performance of connected devices. It offers robust features for fault, performance, and traffic monitoring, along with automated testing for speakers, buttons, and microphones. The web-based interface and RESTful API facilitate easy management</w:t>
      </w:r>
      <w:r w:rsidR="003E65B8">
        <w:t xml:space="preserve"> and</w:t>
      </w:r>
      <w:r w:rsidR="00612E0E" w:rsidRPr="00496C83">
        <w:t xml:space="preserve"> integration with other systems</w:t>
      </w:r>
      <w:r w:rsidR="003E65B8">
        <w:t>.</w:t>
      </w:r>
    </w:p>
    <w:p w14:paraId="67585891" w14:textId="2E8BFDA7" w:rsidR="00425FC3" w:rsidRPr="00496C83" w:rsidRDefault="007B77E8" w:rsidP="00BA5F3C">
      <w:pPr>
        <w:pStyle w:val="ListIndent2"/>
      </w:pPr>
      <w:r w:rsidRPr="00496C83">
        <w:t xml:space="preserve">The system must support </w:t>
      </w:r>
      <w:r w:rsidR="002352EC">
        <w:t>Blue Alert®</w:t>
      </w:r>
      <w:r w:rsidR="00425FC3" w:rsidRPr="00496C83">
        <w:t xml:space="preserve"> Motion</w:t>
      </w:r>
      <w:r w:rsidRPr="00496C83">
        <w:t>,</w:t>
      </w:r>
      <w:r w:rsidR="00425FC3" w:rsidRPr="00496C83">
        <w:t xml:space="preserve"> a cloud-based video platform that offers secure video-verification and event-based recording. It </w:t>
      </w:r>
      <w:r w:rsidR="00CE513D">
        <w:t xml:space="preserve">should </w:t>
      </w:r>
      <w:r w:rsidR="00425FC3" w:rsidRPr="00496C83">
        <w:t>automatically store Help Point® initiated videos in the cloud</w:t>
      </w:r>
      <w:r w:rsidR="00CE513D">
        <w:t xml:space="preserve"> for a minimum of 90 days</w:t>
      </w:r>
      <w:r w:rsidR="00425FC3" w:rsidRPr="00496C83">
        <w:t xml:space="preserve">, enabling remote access and playback. Additionally, the platform </w:t>
      </w:r>
      <w:r w:rsidR="00DF7532">
        <w:t xml:space="preserve">must be capable of </w:t>
      </w:r>
      <w:r w:rsidR="00425FC3" w:rsidRPr="00496C83">
        <w:t>deliver</w:t>
      </w:r>
      <w:r w:rsidR="00DF7532">
        <w:t>ing</w:t>
      </w:r>
      <w:r w:rsidR="00425FC3" w:rsidRPr="00496C83">
        <w:t xml:space="preserve"> notifications to smartphones or other devices for new recordings and provide a mobile app for accessing event-based videos from anywhere with an internet connection.</w:t>
      </w:r>
    </w:p>
    <w:p w14:paraId="319363A7" w14:textId="52A625B3" w:rsidR="0039373E" w:rsidRPr="00496C83" w:rsidRDefault="007B77E8" w:rsidP="00BA5F3C">
      <w:pPr>
        <w:pStyle w:val="ListIndent2"/>
      </w:pPr>
      <w:r w:rsidRPr="00496C83">
        <w:t xml:space="preserve">The system must support </w:t>
      </w:r>
      <w:r w:rsidR="002352EC">
        <w:t>Blue Alert®</w:t>
      </w:r>
      <w:r w:rsidR="000E2882" w:rsidRPr="00496C83">
        <w:t xml:space="preserve"> Portal</w:t>
      </w:r>
      <w:r w:rsidRPr="00496C83">
        <w:t>,</w:t>
      </w:r>
      <w:r w:rsidR="000E2882" w:rsidRPr="00496C83">
        <w:t xml:space="preserve"> a web-based interface used to access application status, performance history, call logs, subscription status, and other data related to </w:t>
      </w:r>
      <w:r w:rsidR="002352EC">
        <w:t>Blue Alert</w:t>
      </w:r>
      <w:r w:rsidR="000E2882" w:rsidRPr="00496C83">
        <w:t>® software applications.</w:t>
      </w:r>
    </w:p>
    <w:p w14:paraId="6C8DDF12" w14:textId="4CA18A05" w:rsidR="007970A0" w:rsidRPr="00496C83" w:rsidRDefault="00017B49" w:rsidP="00BA5F3C">
      <w:pPr>
        <w:pStyle w:val="ListIndent2"/>
      </w:pPr>
      <w:r w:rsidRPr="00496C83">
        <w:t xml:space="preserve">The system must </w:t>
      </w:r>
      <w:r w:rsidR="007B77E8" w:rsidRPr="00496C83">
        <w:t xml:space="preserve">support </w:t>
      </w:r>
      <w:r w:rsidR="002352EC">
        <w:t>Blue Alert®</w:t>
      </w:r>
      <w:r w:rsidR="00556F9D" w:rsidRPr="00496C83">
        <w:t xml:space="preserve"> Overwatch</w:t>
      </w:r>
      <w:r w:rsidR="007B77E8" w:rsidRPr="00496C83">
        <w:t>,</w:t>
      </w:r>
      <w:r w:rsidR="00556F9D" w:rsidRPr="00496C83">
        <w:t xml:space="preserve"> a comprehensive public safety solution that combines advanced analytics with emergency communication tools. It </w:t>
      </w:r>
      <w:r w:rsidR="007B77E8" w:rsidRPr="00496C83">
        <w:t xml:space="preserve">should </w:t>
      </w:r>
      <w:r w:rsidR="00556F9D" w:rsidRPr="00496C83">
        <w:t>leverage video gun detection, audio gunshot detection, emergency calling, and audio paging to enhance safety in various environments, such as campuses, stadiums, and public spaces.</w:t>
      </w:r>
    </w:p>
    <w:p w14:paraId="78F27F6B" w14:textId="7B5BE22A" w:rsidR="00741083" w:rsidRPr="00496C83" w:rsidRDefault="00741083" w:rsidP="00BA5F3C">
      <w:pPr>
        <w:pStyle w:val="Heading1"/>
      </w:pPr>
      <w:r w:rsidRPr="00496C83">
        <w:t>MANUFACTURER</w:t>
      </w:r>
    </w:p>
    <w:p w14:paraId="07A02498" w14:textId="271A2B8D" w:rsidR="00740352" w:rsidRPr="00496C83" w:rsidRDefault="00741083" w:rsidP="00972E4C">
      <w:pPr>
        <w:pStyle w:val="ListIndent2"/>
      </w:pPr>
      <w:r w:rsidRPr="00496C83">
        <w:t xml:space="preserve">The Manufacturer </w:t>
      </w:r>
      <w:r w:rsidR="008A243A">
        <w:t xml:space="preserve">and service provider </w:t>
      </w:r>
      <w:r w:rsidRPr="00496C83">
        <w:t>shall be Code Blue Corporation. 800-205-7186, 259 Hedcor Street, Holland, Michigan 49423. www.codeblue.com. THERE ARE NO EQUIVALENTS.</w:t>
      </w:r>
    </w:p>
    <w:p w14:paraId="25A89B6F" w14:textId="77777777" w:rsidR="00740352" w:rsidRPr="00496C83" w:rsidRDefault="00740352" w:rsidP="00496C83"/>
    <w:sectPr w:rsidR="00740352" w:rsidRPr="00496C83" w:rsidSect="00AC15A0">
      <w:headerReference w:type="default" r:id="rId12"/>
      <w:footerReference w:type="default" r:id="rId13"/>
      <w:pgSz w:w="12240" w:h="15840"/>
      <w:pgMar w:top="720" w:right="1440" w:bottom="72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15B8" w14:textId="77777777" w:rsidR="00842F76" w:rsidRDefault="00842F76" w:rsidP="00E422C9">
      <w:r>
        <w:separator/>
      </w:r>
    </w:p>
  </w:endnote>
  <w:endnote w:type="continuationSeparator" w:id="0">
    <w:p w14:paraId="28DF0676" w14:textId="77777777" w:rsidR="00842F76" w:rsidRDefault="00842F76" w:rsidP="00E422C9">
      <w:r>
        <w:continuationSeparator/>
      </w:r>
    </w:p>
  </w:endnote>
  <w:endnote w:type="continuationNotice" w:id="1">
    <w:p w14:paraId="35E7D034" w14:textId="77777777" w:rsidR="00842F76" w:rsidRDefault="00842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8A69" w14:textId="77777777" w:rsidR="000D0ABD" w:rsidRDefault="000D0ABD" w:rsidP="00B651BC">
    <w:pPr>
      <w:pStyle w:val="Footer"/>
      <w:pBdr>
        <w:top w:val="single" w:sz="8" w:space="1" w:color="1F497D" w:themeColor="text2"/>
      </w:pBdr>
      <w:shd w:val="clear" w:color="auto" w:fill="C6D9F1" w:themeFill="text2" w:themeFillTint="33"/>
      <w:spacing w:before="120"/>
      <w:rPr>
        <w:rFonts w:cstheme="minorHAnsi"/>
        <w:b/>
        <w:color w:val="1F497D" w:themeColor="text2"/>
        <w:sz w:val="20"/>
      </w:rPr>
    </w:pPr>
    <w:r>
      <w:rPr>
        <w:b/>
        <w:color w:val="1F497D" w:themeColor="text2"/>
        <w:sz w:val="20"/>
      </w:rPr>
      <w:tab/>
    </w:r>
    <w:r w:rsidRPr="009E3285">
      <w:rPr>
        <w:b/>
        <w:color w:val="1F497D" w:themeColor="text2"/>
        <w:sz w:val="20"/>
      </w:rPr>
      <w:t xml:space="preserve">Code Blue® </w:t>
    </w:r>
    <w:r w:rsidRPr="009E3285">
      <w:rPr>
        <w:rFonts w:cstheme="minorHAnsi"/>
        <w:b/>
        <w:color w:val="1F497D" w:themeColor="text2"/>
        <w:sz w:val="20"/>
      </w:rPr>
      <w:t xml:space="preserve">● </w:t>
    </w:r>
    <w:r w:rsidR="00CF08A9">
      <w:rPr>
        <w:b/>
        <w:color w:val="1F497D" w:themeColor="text2"/>
        <w:sz w:val="20"/>
      </w:rPr>
      <w:t>259 Hedcor</w:t>
    </w:r>
    <w:r w:rsidRPr="009E3285">
      <w:rPr>
        <w:b/>
        <w:color w:val="1F497D" w:themeColor="text2"/>
        <w:sz w:val="20"/>
      </w:rPr>
      <w:t xml:space="preserve"> S</w:t>
    </w:r>
    <w:r w:rsidR="00CF08A9">
      <w:rPr>
        <w:b/>
        <w:color w:val="1F497D" w:themeColor="text2"/>
        <w:sz w:val="20"/>
      </w:rPr>
      <w:t>treet</w:t>
    </w:r>
    <w:r w:rsidRPr="009E3285">
      <w:rPr>
        <w:b/>
        <w:color w:val="1F497D" w:themeColor="text2"/>
        <w:sz w:val="20"/>
      </w:rPr>
      <w:t xml:space="preserve"> </w:t>
    </w:r>
    <w:r w:rsidRPr="009E3285">
      <w:rPr>
        <w:rFonts w:cstheme="minorHAnsi"/>
        <w:b/>
        <w:color w:val="1F497D" w:themeColor="text2"/>
        <w:sz w:val="20"/>
      </w:rPr>
      <w:t>● Holland, MI 49423</w:t>
    </w:r>
    <w:r w:rsidR="00CF08A9">
      <w:rPr>
        <w:rFonts w:cstheme="minorHAnsi"/>
        <w:b/>
        <w:color w:val="1F497D" w:themeColor="text2"/>
        <w:sz w:val="20"/>
      </w:rPr>
      <w:t xml:space="preserve"> USA</w:t>
    </w:r>
    <w:r w:rsidRPr="009E3285">
      <w:rPr>
        <w:rFonts w:cstheme="minorHAnsi"/>
        <w:b/>
        <w:color w:val="1F497D" w:themeColor="text2"/>
        <w:sz w:val="20"/>
      </w:rPr>
      <w:t xml:space="preserve"> ● 800.205.7186 ● </w:t>
    </w:r>
    <w:hyperlink r:id="rId1" w:history="1">
      <w:r w:rsidR="003867A6" w:rsidRPr="00507F2A">
        <w:rPr>
          <w:rStyle w:val="Hyperlink"/>
          <w:rFonts w:cstheme="minorHAnsi"/>
          <w:b/>
          <w:sz w:val="20"/>
        </w:rPr>
        <w:t>www.codeblue.com</w:t>
      </w:r>
    </w:hyperlink>
  </w:p>
  <w:p w14:paraId="4BF58A6A" w14:textId="77777777" w:rsidR="003867A6" w:rsidRPr="009E3285" w:rsidRDefault="003867A6" w:rsidP="003867A6">
    <w:pPr>
      <w:pStyle w:val="Footer"/>
      <w:pBdr>
        <w:top w:val="single" w:sz="8" w:space="1" w:color="1F497D" w:themeColor="text2"/>
      </w:pBdr>
      <w:shd w:val="clear" w:color="auto" w:fill="C6D9F1" w:themeFill="text2" w:themeFillTint="33"/>
      <w:spacing w:before="60" w:after="60"/>
      <w:jc w:val="center"/>
      <w:rPr>
        <w:b/>
        <w:color w:val="1F497D" w:themeColor="text2"/>
        <w:sz w:val="20"/>
      </w:rPr>
    </w:pPr>
    <w:r>
      <w:rPr>
        <w:rFonts w:cstheme="minorHAnsi"/>
        <w:color w:val="1F497D" w:themeColor="text2"/>
        <w:sz w:val="20"/>
      </w:rPr>
      <w:t>Specifications are</w:t>
    </w:r>
    <w:r w:rsidRPr="003867A6">
      <w:rPr>
        <w:rFonts w:cstheme="minorHAnsi"/>
        <w:color w:val="1F497D" w:themeColor="text2"/>
        <w:sz w:val="20"/>
      </w:rPr>
      <w:t xml:space="preserve"> subject to change without prior notice.  Latest information available at www.</w:t>
    </w:r>
    <w:r>
      <w:rPr>
        <w:rFonts w:cstheme="minorHAnsi"/>
        <w:color w:val="1F497D" w:themeColor="text2"/>
        <w:sz w:val="20"/>
      </w:rPr>
      <w:t>codeblue.com.</w:t>
    </w:r>
    <w:r w:rsidRPr="003867A6">
      <w:rPr>
        <w:rFonts w:cstheme="minorHAnsi"/>
        <w:color w:val="1F497D" w:themeColor="text2"/>
        <w:sz w:val="20"/>
      </w:rPr>
      <w:t xml:space="preserve"> </w:t>
    </w:r>
    <w:r>
      <w:rPr>
        <w:rFonts w:cstheme="minorHAnsi"/>
        <w:color w:val="1F497D" w:themeColor="text2"/>
        <w:sz w:val="20"/>
      </w:rPr>
      <w:t xml:space="preserve">Code Blue is a </w:t>
    </w:r>
    <w:r w:rsidRPr="003867A6">
      <w:rPr>
        <w:rFonts w:cstheme="minorHAnsi"/>
        <w:color w:val="1F497D" w:themeColor="text2"/>
        <w:sz w:val="20"/>
      </w:rPr>
      <w:t xml:space="preserve">registered trademark of </w:t>
    </w:r>
    <w:r>
      <w:rPr>
        <w:rFonts w:cstheme="minorHAnsi"/>
        <w:color w:val="1F497D" w:themeColor="text2"/>
        <w:sz w:val="20"/>
      </w:rPr>
      <w:t>Code Blue Corporation</w:t>
    </w:r>
    <w:r w:rsidRPr="003867A6">
      <w:rPr>
        <w:rFonts w:cstheme="minorHAnsi"/>
        <w:color w:val="1F497D" w:themeColor="text2"/>
        <w:sz w:val="20"/>
      </w:rPr>
      <w:t>.</w:t>
    </w:r>
  </w:p>
  <w:p w14:paraId="4BF58A6C" w14:textId="13F879D8" w:rsidR="000D0ABD" w:rsidRDefault="00085A85" w:rsidP="00125036">
    <w:pPr>
      <w:pStyle w:val="Footer"/>
      <w:rPr>
        <w:noProof/>
      </w:rPr>
    </w:pPr>
    <w:sdt>
      <w:sdtPr>
        <w:rPr>
          <w:b/>
        </w:rPr>
        <w:alias w:val="Subject"/>
        <w:tag w:val=""/>
        <w:id w:val="1672907205"/>
        <w:dataBinding w:prefixMappings="xmlns:ns0='http://purl.org/dc/elements/1.1/' xmlns:ns1='http://schemas.openxmlformats.org/package/2006/metadata/core-properties' " w:xpath="/ns1:coreProperties[1]/ns0:subject[1]" w:storeItemID="{6C3C8BC8-F283-45AE-878A-BAB7291924A1}"/>
        <w:text/>
      </w:sdtPr>
      <w:sdtEndPr/>
      <w:sdtContent>
        <w:r w:rsidR="00FA3D3A">
          <w:rPr>
            <w:b/>
          </w:rPr>
          <w:t>Nebula Cloud</w:t>
        </w:r>
      </w:sdtContent>
    </w:sdt>
    <w:r w:rsidR="000D0ABD">
      <w:t xml:space="preserve"> </w:t>
    </w:r>
    <w:r w:rsidR="000D0ABD">
      <w:ptab w:relativeTo="margin" w:alignment="center" w:leader="none"/>
    </w:r>
    <w:sdt>
      <w:sdtPr>
        <w:rPr>
          <w:b/>
        </w:rPr>
        <w:alias w:val="Document No"/>
        <w:tag w:val="Document No"/>
        <w:id w:val="-1729842086"/>
        <w:lock w:val="sdtLocked"/>
      </w:sdtPr>
      <w:sdtEndPr/>
      <w:sdtContent>
        <w:r w:rsidR="000D0ABD">
          <w:rPr>
            <w:b/>
          </w:rPr>
          <w:t>AE</w:t>
        </w:r>
        <w:r w:rsidR="000D0ABD" w:rsidRPr="00AF7741">
          <w:rPr>
            <w:b/>
          </w:rPr>
          <w:t>-</w:t>
        </w:r>
        <w:r>
          <w:rPr>
            <w:b/>
          </w:rPr>
          <w:t>195</w:t>
        </w:r>
        <w:r w:rsidR="000D0ABD">
          <w:rPr>
            <w:b/>
          </w:rPr>
          <w:t>-</w:t>
        </w:r>
        <w:r w:rsidR="00FA3D3A">
          <w:rPr>
            <w:b/>
          </w:rPr>
          <w:t>A</w:t>
        </w:r>
      </w:sdtContent>
    </w:sdt>
    <w:r w:rsidR="000D0ABD">
      <w:ptab w:relativeTo="margin" w:alignment="right" w:leader="none"/>
    </w:r>
    <w:r w:rsidR="000D0ABD" w:rsidRPr="00125036">
      <w:rPr>
        <w:noProof/>
      </w:rPr>
      <w:t xml:space="preserve"> </w:t>
    </w:r>
    <w:sdt>
      <w:sdtPr>
        <w:rPr>
          <w:b/>
          <w:noProof/>
        </w:rPr>
        <w:alias w:val="Publish Date"/>
        <w:tag w:val=""/>
        <w:id w:val="1087124061"/>
        <w:lock w:val="sdtLocked"/>
        <w:showingPlcHdr/>
        <w:dataBinding w:prefixMappings="xmlns:ns0='http://schemas.microsoft.com/office/2006/coverPageProps' " w:xpath="/ns0:CoverPageProperties[1]/ns0:PublishDate[1]" w:storeItemID="{55AF091B-3C7A-41E3-B477-F2FDAA23CFDA}"/>
        <w:date w:fullDate="2012-02-07T00:00:00Z">
          <w:dateFormat w:val="MM/YYYY"/>
          <w:lid w:val="en-US"/>
          <w:storeMappedDataAs w:val="dateTime"/>
          <w:calendar w:val="gregorian"/>
        </w:date>
      </w:sdtPr>
      <w:sdtEndPr/>
      <w:sdtContent>
        <w:r w:rsidR="00626DC5">
          <w:rPr>
            <w:b/>
            <w:noProof/>
          </w:rPr>
          <w:t xml:space="preserve">     </w:t>
        </w:r>
      </w:sdtContent>
    </w:sdt>
    <w:r w:rsidR="001F0959">
      <w:t>Page</w:t>
    </w:r>
    <w:r w:rsidR="000D0ABD">
      <w:t xml:space="preserve"> </w:t>
    </w:r>
    <w:r w:rsidR="000D0ABD" w:rsidRPr="000D0ABD">
      <w:rPr>
        <w:b/>
      </w:rPr>
      <w:fldChar w:fldCharType="begin"/>
    </w:r>
    <w:r w:rsidR="000D0ABD" w:rsidRPr="000D0ABD">
      <w:rPr>
        <w:b/>
      </w:rPr>
      <w:instrText xml:space="preserve"> PAGE  \* Arabic  \* MERGEFORMAT </w:instrText>
    </w:r>
    <w:r w:rsidR="000D0ABD" w:rsidRPr="000D0ABD">
      <w:rPr>
        <w:b/>
      </w:rPr>
      <w:fldChar w:fldCharType="separate"/>
    </w:r>
    <w:r w:rsidR="006541B8">
      <w:rPr>
        <w:b/>
        <w:noProof/>
      </w:rPr>
      <w:t>1</w:t>
    </w:r>
    <w:r w:rsidR="000D0ABD" w:rsidRPr="000D0ABD">
      <w:rPr>
        <w:b/>
      </w:rPr>
      <w:fldChar w:fldCharType="end"/>
    </w:r>
    <w:r w:rsidR="000D0ABD">
      <w:t xml:space="preserve"> of </w:t>
    </w:r>
    <w:r w:rsidR="000D0ABD" w:rsidRPr="000D0ABD">
      <w:rPr>
        <w:b/>
      </w:rPr>
      <w:fldChar w:fldCharType="begin"/>
    </w:r>
    <w:r w:rsidR="000D0ABD" w:rsidRPr="000D0ABD">
      <w:rPr>
        <w:b/>
      </w:rPr>
      <w:instrText xml:space="preserve"> NUMPAGES  \* Arabic  \* MERGEFORMAT </w:instrText>
    </w:r>
    <w:r w:rsidR="000D0ABD" w:rsidRPr="000D0ABD">
      <w:rPr>
        <w:b/>
      </w:rPr>
      <w:fldChar w:fldCharType="separate"/>
    </w:r>
    <w:r w:rsidR="006541B8">
      <w:rPr>
        <w:b/>
        <w:noProof/>
      </w:rPr>
      <w:t>2</w:t>
    </w:r>
    <w:r w:rsidR="000D0ABD" w:rsidRPr="000D0ABD">
      <w:rPr>
        <w:b/>
        <w:noProof/>
      </w:rPr>
      <w:fldChar w:fldCharType="end"/>
    </w:r>
  </w:p>
  <w:p w14:paraId="09024201" w14:textId="77777777" w:rsidR="00F10E93" w:rsidRDefault="00F10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DFE" w14:textId="77777777" w:rsidR="00842F76" w:rsidRDefault="00842F76" w:rsidP="00E422C9">
      <w:r>
        <w:separator/>
      </w:r>
    </w:p>
  </w:footnote>
  <w:footnote w:type="continuationSeparator" w:id="0">
    <w:p w14:paraId="5A4A0E9A" w14:textId="77777777" w:rsidR="00842F76" w:rsidRDefault="00842F76" w:rsidP="00E422C9">
      <w:r>
        <w:continuationSeparator/>
      </w:r>
    </w:p>
  </w:footnote>
  <w:footnote w:type="continuationNotice" w:id="1">
    <w:p w14:paraId="4ED58835" w14:textId="77777777" w:rsidR="00842F76" w:rsidRDefault="00842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8A66" w14:textId="30906BD8" w:rsidR="000D0ABD" w:rsidRDefault="000D0ABD" w:rsidP="003F6324">
    <w:pPr>
      <w:jc w:val="right"/>
      <w:rPr>
        <w:rFonts w:cstheme="minorHAnsi"/>
        <w:b/>
        <w:color w:val="1F497D" w:themeColor="text2"/>
        <w:spacing w:val="-20"/>
        <w:kern w:val="52"/>
        <w:sz w:val="64"/>
        <w:szCs w:val="64"/>
      </w:rPr>
    </w:pPr>
    <w:r>
      <w:rPr>
        <w:noProof/>
      </w:rPr>
      <mc:AlternateContent>
        <mc:Choice Requires="wps">
          <w:drawing>
            <wp:anchor distT="0" distB="0" distL="114300" distR="114300" simplePos="0" relativeHeight="251658241" behindDoc="1" locked="0" layoutInCell="1" allowOverlap="1" wp14:anchorId="4BF58A6D" wp14:editId="49AC6C54">
              <wp:simplePos x="0" y="0"/>
              <wp:positionH relativeFrom="rightMargin">
                <wp:posOffset>-2952750</wp:posOffset>
              </wp:positionH>
              <wp:positionV relativeFrom="paragraph">
                <wp:posOffset>95250</wp:posOffset>
              </wp:positionV>
              <wp:extent cx="2990850" cy="381000"/>
              <wp:effectExtent l="0" t="0" r="0" b="0"/>
              <wp:wrapTight wrapText="bothSides">
                <wp:wrapPolygon edited="1">
                  <wp:start x="0" y="0"/>
                  <wp:lineTo x="0" y="21600"/>
                  <wp:lineTo x="32994" y="21600"/>
                  <wp:lineTo x="3299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81000"/>
                      </a:xfrm>
                      <a:prstGeom prst="rect">
                        <a:avLst/>
                      </a:prstGeom>
                      <a:solidFill>
                        <a:srgbClr val="FFFFFF"/>
                      </a:solidFill>
                      <a:ln w="9525">
                        <a:noFill/>
                        <a:miter lim="800000"/>
                        <a:headEnd/>
                        <a:tailEnd/>
                      </a:ln>
                    </wps:spPr>
                    <wps:txbx>
                      <w:txbxContent>
                        <w:p w14:paraId="4BF58A73" w14:textId="732D12DF" w:rsidR="000D0ABD" w:rsidRPr="005F11E0" w:rsidRDefault="00B5461D" w:rsidP="006041FD">
                          <w:pPr>
                            <w:jc w:val="right"/>
                            <w:rPr>
                              <w:rFonts w:cstheme="minorHAnsi"/>
                              <w:b/>
                              <w:color w:val="1F497D" w:themeColor="text2"/>
                              <w:spacing w:val="-20"/>
                              <w:kern w:val="52"/>
                              <w:sz w:val="52"/>
                              <w:szCs w:val="52"/>
                            </w:rPr>
                          </w:pPr>
                          <w:r w:rsidRPr="005F11E0">
                            <w:rPr>
                              <w:rFonts w:cstheme="minorHAnsi"/>
                              <w:b/>
                              <w:color w:val="1F497D" w:themeColor="text2"/>
                              <w:spacing w:val="-20"/>
                              <w:kern w:val="52"/>
                              <w:sz w:val="52"/>
                              <w:szCs w:val="52"/>
                            </w:rPr>
                            <w:t>Nebula</w:t>
                          </w:r>
                          <w:r w:rsidR="005F11E0" w:rsidRPr="005F11E0">
                            <w:rPr>
                              <w:rFonts w:cstheme="minorHAnsi"/>
                              <w:b/>
                              <w:color w:val="1F497D" w:themeColor="text2"/>
                              <w:spacing w:val="-20"/>
                              <w:kern w:val="52"/>
                              <w:sz w:val="52"/>
                              <w:szCs w:val="52"/>
                            </w:rPr>
                            <w:t xml:space="preserve"> Cloud Platform</w:t>
                          </w:r>
                          <w:r w:rsidRPr="005F11E0">
                            <w:rPr>
                              <w:rFonts w:cstheme="minorHAnsi"/>
                              <w:b/>
                              <w:color w:val="1F497D" w:themeColor="text2"/>
                              <w:spacing w:val="-20"/>
                              <w:kern w:val="52"/>
                              <w:sz w:val="52"/>
                              <w:szCs w:val="52"/>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F58A6D" id="_x0000_t202" coordsize="21600,21600" o:spt="202" path="m,l,21600r21600,l21600,xe">
              <v:stroke joinstyle="miter"/>
              <v:path gradientshapeok="t" o:connecttype="rect"/>
            </v:shapetype>
            <v:shape id="Text Box 2" o:spid="_x0000_s1026" type="#_x0000_t202" style="position:absolute;left:0;text-align:left;margin-left:-232.5pt;margin-top:7.5pt;width:235.5pt;height:30pt;z-index:-25165823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wrapcoords="0 0 0 21600 32994 21600 32994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" stroked="f">
              <v:textbox inset="0,0,0,0">
                <w:txbxContent>
                  <w:p w14:paraId="4BF58A73" w14:textId="732D12DF" w:rsidR="000D0ABD" w:rsidRPr="005F11E0" w:rsidRDefault="00B5461D" w:rsidP="006041FD">
                    <w:pPr>
                      <w:jc w:val="right"/>
                      <w:rPr>
                        <w:rFonts w:cstheme="minorHAnsi"/>
                        <w:b/>
                        <w:color w:val="1F497D" w:themeColor="text2"/>
                        <w:spacing w:val="-20"/>
                        <w:kern w:val="52"/>
                        <w:sz w:val="52"/>
                        <w:szCs w:val="52"/>
                      </w:rPr>
                    </w:pPr>
                    <w:r w:rsidRPr="005F11E0">
                      <w:rPr>
                        <w:rFonts w:cstheme="minorHAnsi"/>
                        <w:b/>
                        <w:color w:val="1F497D" w:themeColor="text2"/>
                        <w:spacing w:val="-20"/>
                        <w:kern w:val="52"/>
                        <w:sz w:val="52"/>
                        <w:szCs w:val="52"/>
                      </w:rPr>
                      <w:t>Nebula</w:t>
                    </w:r>
                    <w:r w:rsidR="005F11E0" w:rsidRPr="005F11E0">
                      <w:rPr>
                        <w:rFonts w:cstheme="minorHAnsi"/>
                        <w:b/>
                        <w:color w:val="1F497D" w:themeColor="text2"/>
                        <w:spacing w:val="-20"/>
                        <w:kern w:val="52"/>
                        <w:sz w:val="52"/>
                        <w:szCs w:val="52"/>
                      </w:rPr>
                      <w:t xml:space="preserve"> Cloud Platform</w:t>
                    </w:r>
                    <w:r w:rsidRPr="005F11E0">
                      <w:rPr>
                        <w:rFonts w:cstheme="minorHAnsi"/>
                        <w:b/>
                        <w:color w:val="1F497D" w:themeColor="text2"/>
                        <w:spacing w:val="-20"/>
                        <w:kern w:val="52"/>
                        <w:sz w:val="52"/>
                        <w:szCs w:val="52"/>
                      </w:rPr>
                      <w:t xml:space="preserve"> </w:t>
                    </w:r>
                  </w:p>
                </w:txbxContent>
              </v:textbox>
              <w10:wrap type="tight" anchorx="margin"/>
            </v:shape>
          </w:pict>
        </mc:Fallback>
      </mc:AlternateContent>
    </w:r>
    <w:r>
      <w:rPr>
        <w:noProof/>
      </w:rPr>
      <w:drawing>
        <wp:anchor distT="0" distB="0" distL="114300" distR="114300" simplePos="0" relativeHeight="251658240" behindDoc="1" locked="1" layoutInCell="1" allowOverlap="1" wp14:anchorId="4BF58A6F" wp14:editId="0C9A150A">
          <wp:simplePos x="0" y="0"/>
          <wp:positionH relativeFrom="column">
            <wp:posOffset>0</wp:posOffset>
          </wp:positionH>
          <wp:positionV relativeFrom="paragraph">
            <wp:posOffset>-17145</wp:posOffset>
          </wp:positionV>
          <wp:extent cx="5978567" cy="685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8567"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BF58A67" w14:textId="77777777" w:rsidR="000D0ABD" w:rsidRDefault="000D0ABD">
    <w:pPr>
      <w:pStyle w:val="Header"/>
    </w:pPr>
  </w:p>
  <w:p w14:paraId="4BF58A68" w14:textId="77777777" w:rsidR="000D0ABD" w:rsidRDefault="000D0ABD">
    <w:pPr>
      <w:pStyle w:val="Header"/>
    </w:pPr>
    <w:r>
      <w:rPr>
        <w:noProof/>
      </w:rPr>
      <mc:AlternateContent>
        <mc:Choice Requires="wps">
          <w:drawing>
            <wp:anchor distT="0" distB="0" distL="114300" distR="114300" simplePos="0" relativeHeight="251658242" behindDoc="0" locked="0" layoutInCell="1" allowOverlap="1" wp14:anchorId="4BF58A71" wp14:editId="3ADD5766">
              <wp:simplePos x="0" y="0"/>
              <wp:positionH relativeFrom="rightMargin">
                <wp:posOffset>-5772149</wp:posOffset>
              </wp:positionH>
              <wp:positionV relativeFrom="page">
                <wp:posOffset>914400</wp:posOffset>
              </wp:positionV>
              <wp:extent cx="5806440" cy="310896"/>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10896"/>
                      </a:xfrm>
                      <a:prstGeom prst="rect">
                        <a:avLst/>
                      </a:prstGeom>
                      <a:solidFill>
                        <a:srgbClr val="FFFFFF"/>
                      </a:solidFill>
                      <a:ln w="9525">
                        <a:noFill/>
                        <a:miter lim="800000"/>
                        <a:headEnd/>
                        <a:tailEnd/>
                      </a:ln>
                    </wps:spPr>
                    <wps:txbx>
                      <w:txbxContent>
                        <w:sdt>
                          <w:sdtPr>
                            <w:rPr>
                              <w:b/>
                              <w:color w:val="1F497D" w:themeColor="text2"/>
                              <w:spacing w:val="-10"/>
                              <w:kern w:val="32"/>
                              <w:sz w:val="32"/>
                            </w:rPr>
                            <w:alias w:val="Title"/>
                            <w:tag w:val=""/>
                            <w:id w:val="-1456634878"/>
                            <w:dataBinding w:prefixMappings="xmlns:ns0='http://purl.org/dc/elements/1.1/' xmlns:ns1='http://schemas.openxmlformats.org/package/2006/metadata/core-properties' " w:xpath="/ns1:coreProperties[1]/ns0:title[1]" w:storeItemID="{6C3C8BC8-F283-45AE-878A-BAB7291924A1}"/>
                            <w:text/>
                          </w:sdtPr>
                          <w:sdtEndPr/>
                          <w:sdtContent>
                            <w:p w14:paraId="4BF58A74" w14:textId="77777777" w:rsidR="000D0ABD" w:rsidRPr="003877B2" w:rsidRDefault="000D0ABD" w:rsidP="00F10E93">
                              <w:pPr>
                                <w:spacing w:after="240"/>
                                <w:jc w:val="right"/>
                                <w:rPr>
                                  <w:b/>
                                  <w:spacing w:val="-10"/>
                                  <w:kern w:val="32"/>
                                </w:rPr>
                              </w:pPr>
                              <w:r w:rsidRPr="003877B2">
                                <w:rPr>
                                  <w:b/>
                                  <w:color w:val="1F497D" w:themeColor="text2"/>
                                  <w:spacing w:val="-10"/>
                                  <w:kern w:val="32"/>
                                  <w:sz w:val="32"/>
                                </w:rPr>
                                <w:t>Architectural &amp; Engineering Specifications</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58A71" id="_x0000_s1027" type="#_x0000_t202" style="position:absolute;margin-left:-454.5pt;margin-top:1in;width:457.2pt;height:24.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" stroked="f">
              <v:textbox inset="0,0,0,0">
                <w:txbxContent>
                  <w:sdt>
                    <w:sdtPr>
                      <w:rPr>
                        <w:b/>
                        <w:color w:val="1F497D" w:themeColor="text2"/>
                        <w:spacing w:val="-10"/>
                        <w:kern w:val="32"/>
                        <w:sz w:val="32"/>
                      </w:rPr>
                      <w:alias w:val="Title"/>
                      <w:tag w:val=""/>
                      <w:id w:val="-1456634878"/>
                      <w:dataBinding w:prefixMappings="xmlns:ns0='http://purl.org/dc/elements/1.1/' xmlns:ns1='http://schemas.openxmlformats.org/package/2006/metadata/core-properties' " w:xpath="/ns1:coreProperties[1]/ns0:title[1]" w:storeItemID="{6C3C8BC8-F283-45AE-878A-BAB7291924A1}"/>
                      <w:text/>
                    </w:sdtPr>
                    <w:sdtContent>
                      <w:p w14:paraId="4BF58A74" w14:textId="77777777" w:rsidR="000D0ABD" w:rsidRPr="003877B2" w:rsidRDefault="000D0ABD" w:rsidP="00F10E93">
                        <w:pPr>
                          <w:spacing w:after="240"/>
                          <w:jc w:val="right"/>
                          <w:rPr>
                            <w:b/>
                            <w:spacing w:val="-10"/>
                            <w:kern w:val="32"/>
                          </w:rPr>
                        </w:pPr>
                        <w:r w:rsidRPr="003877B2">
                          <w:rPr>
                            <w:b/>
                            <w:color w:val="1F497D" w:themeColor="text2"/>
                            <w:spacing w:val="-10"/>
                            <w:kern w:val="32"/>
                            <w:sz w:val="32"/>
                          </w:rPr>
                          <w:t>Architectural &amp; Engineering Specifications</w:t>
                        </w:r>
                      </w:p>
                    </w:sdtContent>
                  </w:sdt>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17E2058"/>
    <w:lvl w:ilvl="0">
      <w:start w:val="1"/>
      <w:numFmt w:val="bullet"/>
      <w:pStyle w:val="ListBullet3"/>
      <w:lvlText w:val=""/>
      <w:lvlJc w:val="left"/>
      <w:pPr>
        <w:ind w:left="3326" w:hanging="360"/>
      </w:pPr>
      <w:rPr>
        <w:rFonts w:ascii="Symbol" w:hAnsi="Symbol" w:hint="default"/>
        <w:color w:val="1F497D" w:themeColor="text2"/>
        <w:sz w:val="24"/>
        <w:szCs w:val="24"/>
      </w:rPr>
    </w:lvl>
  </w:abstractNum>
  <w:abstractNum w:abstractNumId="1" w15:restartNumberingAfterBreak="0">
    <w:nsid w:val="FFFFFF83"/>
    <w:multiLevelType w:val="singleLevel"/>
    <w:tmpl w:val="958A6DC0"/>
    <w:lvl w:ilvl="0">
      <w:start w:val="1"/>
      <w:numFmt w:val="bullet"/>
      <w:pStyle w:val="ListBullet2"/>
      <w:lvlText w:val=""/>
      <w:lvlJc w:val="left"/>
      <w:pPr>
        <w:ind w:left="2160" w:hanging="360"/>
      </w:pPr>
      <w:rPr>
        <w:rFonts w:ascii="Symbol" w:hAnsi="Symbol" w:hint="default"/>
        <w:color w:val="1F497D" w:themeColor="text2"/>
        <w:sz w:val="24"/>
        <w:szCs w:val="24"/>
      </w:rPr>
    </w:lvl>
  </w:abstractNum>
  <w:abstractNum w:abstractNumId="2" w15:restartNumberingAfterBreak="0">
    <w:nsid w:val="FFFFFF89"/>
    <w:multiLevelType w:val="singleLevel"/>
    <w:tmpl w:val="FE8A79D6"/>
    <w:lvl w:ilvl="0">
      <w:start w:val="1"/>
      <w:numFmt w:val="bullet"/>
      <w:pStyle w:val="ListBullet"/>
      <w:lvlText w:val=""/>
      <w:lvlJc w:val="left"/>
      <w:pPr>
        <w:ind w:left="1440" w:hanging="360"/>
      </w:pPr>
      <w:rPr>
        <w:rFonts w:ascii="Symbol" w:hAnsi="Symbol" w:hint="default"/>
        <w:color w:val="1F497D" w:themeColor="text2"/>
        <w:sz w:val="24"/>
        <w:szCs w:val="24"/>
      </w:rPr>
    </w:lvl>
  </w:abstractNum>
  <w:abstractNum w:abstractNumId="3" w15:restartNumberingAfterBreak="0">
    <w:nsid w:val="0141454A"/>
    <w:multiLevelType w:val="hybridMultilevel"/>
    <w:tmpl w:val="2ED640F0"/>
    <w:lvl w:ilvl="0" w:tplc="A1BC4F6C">
      <w:start w:val="1"/>
      <w:numFmt w:val="bullet"/>
      <w:lvlText w:val=""/>
      <w:lvlJc w:val="left"/>
      <w:pPr>
        <w:ind w:left="2160" w:hanging="360"/>
      </w:pPr>
      <w:rPr>
        <w:rFonts w:ascii="Symbol" w:hAnsi="Symbo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1A84107"/>
    <w:multiLevelType w:val="multilevel"/>
    <w:tmpl w:val="8AAC8D4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656" w:hanging="936"/>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3024" w:hanging="1584"/>
      </w:pPr>
      <w:rPr>
        <w:rFonts w:hint="default"/>
      </w:rPr>
    </w:lvl>
    <w:lvl w:ilvl="5">
      <w:start w:val="1"/>
      <w:numFmt w:val="decimal"/>
      <w:lvlText w:val="%1.%2.%3.%4.%5.%6."/>
      <w:lvlJc w:val="left"/>
      <w:pPr>
        <w:ind w:left="3744" w:hanging="1944"/>
      </w:pPr>
      <w:rPr>
        <w:rFonts w:hint="default"/>
      </w:rPr>
    </w:lvl>
    <w:lvl w:ilvl="6">
      <w:start w:val="1"/>
      <w:numFmt w:val="decimal"/>
      <w:lvlText w:val="%1.%2.%3.%4.%5.%6.%7."/>
      <w:lvlJc w:val="left"/>
      <w:pPr>
        <w:ind w:left="4392" w:hanging="2232"/>
      </w:pPr>
      <w:rPr>
        <w:rFonts w:hint="default"/>
      </w:rPr>
    </w:lvl>
    <w:lvl w:ilvl="7">
      <w:start w:val="1"/>
      <w:numFmt w:val="decimal"/>
      <w:lvlText w:val="%1.%2.%3.%4.%5.%6.%7.%8."/>
      <w:lvlJc w:val="left"/>
      <w:pPr>
        <w:ind w:left="5184" w:hanging="2664"/>
      </w:pPr>
      <w:rPr>
        <w:rFonts w:hint="default"/>
      </w:rPr>
    </w:lvl>
    <w:lvl w:ilvl="8">
      <w:start w:val="1"/>
      <w:numFmt w:val="decimal"/>
      <w:lvlText w:val="%1.%2.%3.%4.%5.%6.%7.%8.%9."/>
      <w:lvlJc w:val="left"/>
      <w:pPr>
        <w:ind w:left="5688" w:hanging="2808"/>
      </w:pPr>
      <w:rPr>
        <w:rFonts w:hint="default"/>
      </w:rPr>
    </w:lvl>
  </w:abstractNum>
  <w:abstractNum w:abstractNumId="5" w15:restartNumberingAfterBreak="0">
    <w:nsid w:val="036E415D"/>
    <w:multiLevelType w:val="hybridMultilevel"/>
    <w:tmpl w:val="3DA40DAC"/>
    <w:lvl w:ilvl="0" w:tplc="BF6651A4">
      <w:start w:val="1"/>
      <w:numFmt w:val="bullet"/>
      <w:lvlText w:val=""/>
      <w:lvlJc w:val="left"/>
      <w:pPr>
        <w:ind w:left="2160" w:hanging="360"/>
      </w:pPr>
      <w:rPr>
        <w:rFonts w:ascii="Symbol" w:hAnsi="Symbo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69363AF"/>
    <w:multiLevelType w:val="hybridMultilevel"/>
    <w:tmpl w:val="1D280C50"/>
    <w:lvl w:ilvl="0" w:tplc="183CF4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E6624"/>
    <w:multiLevelType w:val="multilevel"/>
    <w:tmpl w:val="2F2AE8E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3E4DD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36D6888"/>
    <w:multiLevelType w:val="multilevel"/>
    <w:tmpl w:val="41C0C250"/>
    <w:lvl w:ilvl="0">
      <w:start w:val="1"/>
      <w:numFmt w:val="decimal"/>
      <w:isLgl/>
      <w:lvlText w:val="%1.0"/>
      <w:lvlJc w:val="left"/>
      <w:pPr>
        <w:ind w:left="360" w:hanging="360"/>
      </w:pPr>
      <w:rPr>
        <w:rFonts w:hint="default"/>
      </w:rPr>
    </w:lvl>
    <w:lvl w:ilvl="1">
      <w:start w:val="1"/>
      <w:numFmt w:val="decimal"/>
      <w:pStyle w:val="List2"/>
      <w:isLgl/>
      <w:lvlText w:val="%1.%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3"/>
      <w:isLgl/>
      <w:lvlText w:val="%1.%2.%3"/>
      <w:lvlJc w:val="left"/>
      <w:pPr>
        <w:tabs>
          <w:tab w:val="num" w:pos="1638"/>
        </w:tabs>
        <w:ind w:left="1080" w:hanging="360"/>
      </w:pPr>
      <w:rPr>
        <w:rFonts w:hint="default"/>
        <w:b w:val="0"/>
      </w:rPr>
    </w:lvl>
    <w:lvl w:ilvl="3">
      <w:start w:val="1"/>
      <w:numFmt w:val="decimal"/>
      <w:pStyle w:val="List4"/>
      <w:lvlText w:val="%1.%2.%3.%4"/>
      <w:lvlJc w:val="left"/>
      <w:pPr>
        <w:tabs>
          <w:tab w:val="num" w:pos="2160"/>
        </w:tabs>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5"/>
      <w:lvlText w:val="%1.%2.%3.%4.%5"/>
      <w:lvlJc w:val="left"/>
      <w:pPr>
        <w:tabs>
          <w:tab w:val="num" w:pos="2880"/>
        </w:tabs>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0">
    <w:nsid w:val="18E54DA8"/>
    <w:multiLevelType w:val="multilevel"/>
    <w:tmpl w:val="F498F39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C21479F"/>
    <w:multiLevelType w:val="multilevel"/>
    <w:tmpl w:val="C4A8D28A"/>
    <w:lvl w:ilvl="0">
      <w:start w:val="1"/>
      <w:numFmt w:val="decimal"/>
      <w:isLgl/>
      <w:lvlText w:val="%1.0"/>
      <w:lvlJc w:val="left"/>
      <w:pPr>
        <w:ind w:left="360" w:hanging="360"/>
      </w:pPr>
      <w:rPr>
        <w:rFonts w:hint="default"/>
      </w:rPr>
    </w:lvl>
    <w:lvl w:ilvl="1">
      <w:start w:val="1"/>
      <w:numFmt w:val="bullet"/>
      <w:lvlText w:val=""/>
      <w:lvlJc w:val="left"/>
      <w:pPr>
        <w:tabs>
          <w:tab w:val="num" w:pos="720"/>
        </w:tabs>
        <w:ind w:left="720" w:hanging="360"/>
      </w:pPr>
      <w:rPr>
        <w:rFonts w:ascii="Symbol" w:hAnsi="Symbol" w:hint="default"/>
        <w:b w:val="0"/>
        <w:bCs w:val="0"/>
        <w:i w:val="0"/>
        <w:iCs w:val="0"/>
        <w:caps w:val="0"/>
        <w:smallCaps w:val="0"/>
        <w:strike w:val="0"/>
        <w:dstrike w:val="0"/>
        <w:noProof w:val="0"/>
        <w:vanish w:val="0"/>
        <w:color w:val="4F81BD" w:themeColor="accent1"/>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638"/>
        </w:tabs>
        <w:ind w:left="1080" w:hanging="360"/>
      </w:pPr>
      <w:rPr>
        <w:rFonts w:hint="default"/>
        <w:b w:val="0"/>
      </w:rPr>
    </w:lvl>
    <w:lvl w:ilvl="3">
      <w:start w:val="1"/>
      <w:numFmt w:val="decimal"/>
      <w:lvlText w:val="%1.%2.%3.%4"/>
      <w:lvlJc w:val="left"/>
      <w:pPr>
        <w:tabs>
          <w:tab w:val="num" w:pos="2160"/>
        </w:tabs>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2" w15:restartNumberingAfterBreak="0">
    <w:nsid w:val="1DD53839"/>
    <w:multiLevelType w:val="multilevel"/>
    <w:tmpl w:val="442259F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656" w:hanging="576"/>
      </w:pPr>
      <w:rPr>
        <w:rFonts w:hint="default"/>
      </w:rPr>
    </w:lvl>
    <w:lvl w:ilvl="4">
      <w:start w:val="1"/>
      <w:numFmt w:val="decimal"/>
      <w:lvlText w:val="%1.%2.%3.%4.%5."/>
      <w:lvlJc w:val="left"/>
      <w:pPr>
        <w:ind w:left="2088" w:hanging="648"/>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952" w:hanging="792"/>
      </w:pPr>
      <w:rPr>
        <w:rFonts w:hint="default"/>
      </w:rPr>
    </w:lvl>
    <w:lvl w:ilvl="7">
      <w:start w:val="1"/>
      <w:numFmt w:val="decimal"/>
      <w:lvlText w:val="%1.%2.%3.%4.%5.%6.%7.%8."/>
      <w:lvlJc w:val="left"/>
      <w:pPr>
        <w:ind w:left="3384" w:hanging="864"/>
      </w:pPr>
      <w:rPr>
        <w:rFonts w:hint="default"/>
      </w:rPr>
    </w:lvl>
    <w:lvl w:ilvl="8">
      <w:start w:val="1"/>
      <w:numFmt w:val="decimal"/>
      <w:lvlText w:val="%1.%2.%3.%4.%5.%6.%7.%8.%9."/>
      <w:lvlJc w:val="left"/>
      <w:pPr>
        <w:ind w:left="3816" w:hanging="936"/>
      </w:pPr>
      <w:rPr>
        <w:rFonts w:hint="default"/>
      </w:rPr>
    </w:lvl>
  </w:abstractNum>
  <w:abstractNum w:abstractNumId="13" w15:restartNumberingAfterBreak="0">
    <w:nsid w:val="2009347C"/>
    <w:multiLevelType w:val="multilevel"/>
    <w:tmpl w:val="9C74BB8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656" w:hanging="576"/>
      </w:pPr>
      <w:rPr>
        <w:rFonts w:hint="default"/>
      </w:rPr>
    </w:lvl>
    <w:lvl w:ilvl="4">
      <w:start w:val="1"/>
      <w:numFmt w:val="decimal"/>
      <w:lvlText w:val="%1.%2.%3.%4.%5."/>
      <w:lvlJc w:val="left"/>
      <w:pPr>
        <w:ind w:left="2088" w:hanging="648"/>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952" w:hanging="792"/>
      </w:pPr>
      <w:rPr>
        <w:rFonts w:hint="default"/>
      </w:rPr>
    </w:lvl>
    <w:lvl w:ilvl="7">
      <w:start w:val="1"/>
      <w:numFmt w:val="decimal"/>
      <w:lvlText w:val="%1.%2.%3.%4.%5.%6.%7.%8."/>
      <w:lvlJc w:val="left"/>
      <w:pPr>
        <w:ind w:left="3384" w:hanging="864"/>
      </w:pPr>
      <w:rPr>
        <w:rFonts w:hint="default"/>
      </w:rPr>
    </w:lvl>
    <w:lvl w:ilvl="8">
      <w:start w:val="1"/>
      <w:numFmt w:val="decimal"/>
      <w:lvlText w:val="%1.%2.%3.%4.%5.%6.%7.%8.%9."/>
      <w:lvlJc w:val="left"/>
      <w:pPr>
        <w:ind w:left="3816" w:hanging="936"/>
      </w:pPr>
      <w:rPr>
        <w:rFonts w:hint="default"/>
      </w:rPr>
    </w:lvl>
  </w:abstractNum>
  <w:abstractNum w:abstractNumId="14" w15:restartNumberingAfterBreak="0">
    <w:nsid w:val="210D1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57447A"/>
    <w:multiLevelType w:val="hybridMultilevel"/>
    <w:tmpl w:val="4E78B3A2"/>
    <w:lvl w:ilvl="0" w:tplc="C87245F0">
      <w:start w:val="1"/>
      <w:numFmt w:val="bullet"/>
      <w:lvlText w:val=""/>
      <w:lvlJc w:val="left"/>
      <w:pPr>
        <w:ind w:left="2520" w:hanging="360"/>
      </w:pPr>
      <w:rPr>
        <w:rFonts w:ascii="Symbol" w:hAnsi="Symbol" w:hint="default"/>
        <w:color w:val="FF000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D850F19"/>
    <w:multiLevelType w:val="hybridMultilevel"/>
    <w:tmpl w:val="15F4B206"/>
    <w:lvl w:ilvl="0" w:tplc="435A3C7E">
      <w:start w:val="1"/>
      <w:numFmt w:val="bullet"/>
      <w:lvlText w:val="o"/>
      <w:lvlJc w:val="left"/>
      <w:pPr>
        <w:ind w:left="1800" w:hanging="360"/>
      </w:pPr>
      <w:rPr>
        <w:rFonts w:ascii="Courier New" w:hAnsi="Courier New" w:cs="Courier New" w:hint="default"/>
        <w:color w:val="4F81B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E06EDA"/>
    <w:multiLevelType w:val="multilevel"/>
    <w:tmpl w:val="978697B2"/>
    <w:lvl w:ilvl="0">
      <w:start w:val="1"/>
      <w:numFmt w:val="decimal"/>
      <w:isLgl/>
      <w:lvlText w:val="%1.0"/>
      <w:lvlJc w:val="left"/>
      <w:pPr>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b w:val="0"/>
        <w:bCs w:val="0"/>
        <w:i w:val="0"/>
        <w:iCs w:val="0"/>
        <w:caps w:val="0"/>
        <w:smallCaps w:val="0"/>
        <w:strike w:val="0"/>
        <w:dstrike w:val="0"/>
        <w:noProof w:val="0"/>
        <w:vanish w:val="0"/>
        <w:color w:val="4F81BD" w:themeColor="accen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638"/>
        </w:tabs>
        <w:ind w:left="1080" w:hanging="360"/>
      </w:pPr>
      <w:rPr>
        <w:rFonts w:hint="default"/>
        <w:b w:val="0"/>
      </w:rPr>
    </w:lvl>
    <w:lvl w:ilvl="3">
      <w:start w:val="1"/>
      <w:numFmt w:val="decimal"/>
      <w:lvlText w:val="%1.%2.%3.%4"/>
      <w:lvlJc w:val="left"/>
      <w:pPr>
        <w:tabs>
          <w:tab w:val="num" w:pos="2160"/>
        </w:tabs>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8" w15:restartNumberingAfterBreak="0">
    <w:nsid w:val="39A64C32"/>
    <w:multiLevelType w:val="hybridMultilevel"/>
    <w:tmpl w:val="BAD64DB6"/>
    <w:lvl w:ilvl="0" w:tplc="B30426CC">
      <w:start w:val="1"/>
      <w:numFmt w:val="bullet"/>
      <w:lvlText w:val=""/>
      <w:lvlJc w:val="left"/>
      <w:pPr>
        <w:ind w:left="360" w:hanging="360"/>
      </w:pPr>
      <w:rPr>
        <w:rFonts w:ascii="Symbol" w:hAnsi="Symbol"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82B53"/>
    <w:multiLevelType w:val="multilevel"/>
    <w:tmpl w:val="67000A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9C50D4"/>
    <w:multiLevelType w:val="hybridMultilevel"/>
    <w:tmpl w:val="50181E64"/>
    <w:lvl w:ilvl="0" w:tplc="37622344">
      <w:start w:val="1"/>
      <w:numFmt w:val="bullet"/>
      <w:lvlText w:val=""/>
      <w:lvlJc w:val="left"/>
      <w:pPr>
        <w:ind w:left="60" w:hanging="360"/>
      </w:pPr>
      <w:rPr>
        <w:rFonts w:ascii="Symbol" w:hAnsi="Symbol" w:hint="default"/>
        <w:color w:val="FF0000"/>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21" w15:restartNumberingAfterBreak="0">
    <w:nsid w:val="42073B40"/>
    <w:multiLevelType w:val="multilevel"/>
    <w:tmpl w:val="6F4075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656" w:hanging="576"/>
      </w:pPr>
      <w:rPr>
        <w:rFonts w:hint="default"/>
      </w:rPr>
    </w:lvl>
    <w:lvl w:ilvl="4">
      <w:start w:val="1"/>
      <w:numFmt w:val="decimal"/>
      <w:lvlText w:val="%1.%2.%3.%4.%5."/>
      <w:lvlJc w:val="left"/>
      <w:pPr>
        <w:ind w:left="2088" w:hanging="648"/>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952" w:hanging="792"/>
      </w:pPr>
      <w:rPr>
        <w:rFonts w:hint="default"/>
      </w:rPr>
    </w:lvl>
    <w:lvl w:ilvl="7">
      <w:start w:val="1"/>
      <w:numFmt w:val="decimal"/>
      <w:lvlText w:val="%1.%2.%3.%4.%5.%6.%7.%8."/>
      <w:lvlJc w:val="left"/>
      <w:pPr>
        <w:ind w:left="3384" w:hanging="864"/>
      </w:pPr>
      <w:rPr>
        <w:rFonts w:hint="default"/>
      </w:rPr>
    </w:lvl>
    <w:lvl w:ilvl="8">
      <w:start w:val="1"/>
      <w:numFmt w:val="decimal"/>
      <w:lvlText w:val="%1.%2.%3.%4.%5.%6.%7.%8.%9."/>
      <w:lvlJc w:val="left"/>
      <w:pPr>
        <w:ind w:left="3816" w:hanging="936"/>
      </w:pPr>
      <w:rPr>
        <w:rFonts w:hint="default"/>
      </w:rPr>
    </w:lvl>
  </w:abstractNum>
  <w:abstractNum w:abstractNumId="22" w15:restartNumberingAfterBreak="0">
    <w:nsid w:val="42C836F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E51D21"/>
    <w:multiLevelType w:val="multilevel"/>
    <w:tmpl w:val="5476C008"/>
    <w:lvl w:ilvl="0">
      <w:start w:val="1"/>
      <w:numFmt w:val="decimal"/>
      <w:pStyle w:val="Heading1"/>
      <w:lvlText w:val="%1."/>
      <w:lvlJc w:val="left"/>
      <w:pPr>
        <w:ind w:left="360" w:hanging="360"/>
      </w:pPr>
      <w:rPr>
        <w:rFonts w:hint="default"/>
      </w:rPr>
    </w:lvl>
    <w:lvl w:ilvl="1">
      <w:start w:val="1"/>
      <w:numFmt w:val="decimal"/>
      <w:pStyle w:val="ListIndent2"/>
      <w:suff w:val="space"/>
      <w:lvlText w:val="%1.%2."/>
      <w:lvlJc w:val="left"/>
      <w:pPr>
        <w:ind w:left="792" w:hanging="432"/>
      </w:pPr>
      <w:rPr>
        <w:rFonts w:hint="default"/>
      </w:rPr>
    </w:lvl>
    <w:lvl w:ilvl="2">
      <w:start w:val="1"/>
      <w:numFmt w:val="decimal"/>
      <w:pStyle w:val="ListIndent3"/>
      <w:lvlText w:val="%1.%2.%3."/>
      <w:lvlJc w:val="left"/>
      <w:pPr>
        <w:ind w:left="1296" w:hanging="576"/>
      </w:pPr>
      <w:rPr>
        <w:rFonts w:hint="default"/>
      </w:rPr>
    </w:lvl>
    <w:lvl w:ilvl="3">
      <w:start w:val="1"/>
      <w:numFmt w:val="decimal"/>
      <w:lvlText w:val="%1.%2.%3.%4."/>
      <w:lvlJc w:val="left"/>
      <w:pPr>
        <w:ind w:left="1656" w:hanging="576"/>
      </w:pPr>
      <w:rPr>
        <w:rFonts w:hint="default"/>
      </w:rPr>
    </w:lvl>
    <w:lvl w:ilvl="4">
      <w:start w:val="1"/>
      <w:numFmt w:val="decimal"/>
      <w:lvlText w:val="%1.%2.%3.%4.%5."/>
      <w:lvlJc w:val="left"/>
      <w:pPr>
        <w:ind w:left="2088" w:hanging="648"/>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952" w:hanging="792"/>
      </w:pPr>
      <w:rPr>
        <w:rFonts w:hint="default"/>
      </w:rPr>
    </w:lvl>
    <w:lvl w:ilvl="7">
      <w:start w:val="1"/>
      <w:numFmt w:val="decimal"/>
      <w:lvlText w:val="%1.%2.%3.%4.%5.%6.%7.%8."/>
      <w:lvlJc w:val="left"/>
      <w:pPr>
        <w:ind w:left="3384" w:hanging="864"/>
      </w:pPr>
      <w:rPr>
        <w:rFonts w:hint="default"/>
      </w:rPr>
    </w:lvl>
    <w:lvl w:ilvl="8">
      <w:start w:val="1"/>
      <w:numFmt w:val="decimal"/>
      <w:lvlText w:val="%1.%2.%3.%4.%5.%6.%7.%8.%9."/>
      <w:lvlJc w:val="left"/>
      <w:pPr>
        <w:ind w:left="3816" w:hanging="936"/>
      </w:pPr>
      <w:rPr>
        <w:rFonts w:hint="default"/>
      </w:rPr>
    </w:lvl>
  </w:abstractNum>
  <w:abstractNum w:abstractNumId="24" w15:restartNumberingAfterBreak="0">
    <w:nsid w:val="46A738CE"/>
    <w:multiLevelType w:val="multilevel"/>
    <w:tmpl w:val="667E462C"/>
    <w:lvl w:ilvl="0">
      <w:start w:val="1"/>
      <w:numFmt w:val="decimal"/>
      <w:isLgl/>
      <w:lvlText w:val="%1.0"/>
      <w:lvlJc w:val="left"/>
      <w:pPr>
        <w:ind w:left="360" w:hanging="360"/>
      </w:pPr>
      <w:rPr>
        <w:rFonts w:hint="default"/>
      </w:rPr>
    </w:lvl>
    <w:lvl w:ilvl="1">
      <w:start w:val="1"/>
      <w:numFmt w:val="bullet"/>
      <w:lvlText w:val=""/>
      <w:lvlJc w:val="left"/>
      <w:pPr>
        <w:tabs>
          <w:tab w:val="num" w:pos="720"/>
        </w:tabs>
        <w:ind w:left="720" w:hanging="360"/>
      </w:pPr>
      <w:rPr>
        <w:rFonts w:ascii="Symbol" w:hAnsi="Symbol" w:hint="default"/>
        <w:b w:val="0"/>
        <w:bCs w:val="0"/>
        <w:i w:val="0"/>
        <w:iCs w:val="0"/>
        <w:caps w:val="0"/>
        <w:smallCaps w:val="0"/>
        <w:strike w:val="0"/>
        <w:dstrike w:val="0"/>
        <w:noProof w:val="0"/>
        <w:vanish w:val="0"/>
        <w:color w:val="4F81BD" w:themeColor="accent1"/>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638"/>
        </w:tabs>
        <w:ind w:left="1080" w:hanging="360"/>
      </w:pPr>
      <w:rPr>
        <w:rFonts w:hint="default"/>
        <w:b w:val="0"/>
      </w:rPr>
    </w:lvl>
    <w:lvl w:ilvl="3">
      <w:start w:val="1"/>
      <w:numFmt w:val="decimal"/>
      <w:lvlText w:val="%1.%2.%3.%4"/>
      <w:lvlJc w:val="left"/>
      <w:pPr>
        <w:tabs>
          <w:tab w:val="num" w:pos="2160"/>
        </w:tabs>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5" w15:restartNumberingAfterBreak="0">
    <w:nsid w:val="48A806E5"/>
    <w:multiLevelType w:val="hybridMultilevel"/>
    <w:tmpl w:val="C3E244A6"/>
    <w:lvl w:ilvl="0" w:tplc="F3EC61BC">
      <w:start w:val="1"/>
      <w:numFmt w:val="bullet"/>
      <w:lvlText w:val="o"/>
      <w:lvlJc w:val="left"/>
      <w:pPr>
        <w:ind w:left="1800" w:hanging="360"/>
      </w:pPr>
      <w:rPr>
        <w:rFonts w:ascii="Courier New" w:hAnsi="Courier New" w:cs="Courier New" w:hint="default"/>
        <w:color w:val="4F81BD" w:themeColor="accent1"/>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1929D0"/>
    <w:multiLevelType w:val="multilevel"/>
    <w:tmpl w:val="F498F39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C4365A2"/>
    <w:multiLevelType w:val="hybridMultilevel"/>
    <w:tmpl w:val="C3BEDE1A"/>
    <w:lvl w:ilvl="0" w:tplc="0518E5A2">
      <w:start w:val="1"/>
      <w:numFmt w:val="bullet"/>
      <w:lvlText w:val=""/>
      <w:lvlJc w:val="left"/>
      <w:pPr>
        <w:ind w:left="2520" w:hanging="360"/>
      </w:pPr>
      <w:rPr>
        <w:rFonts w:ascii="Symbol" w:hAnsi="Symbol" w:hint="default"/>
        <w:color w:val="FF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D5F71F5"/>
    <w:multiLevelType w:val="multilevel"/>
    <w:tmpl w:val="8AAC8D4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656" w:hanging="936"/>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3024" w:hanging="1584"/>
      </w:pPr>
      <w:rPr>
        <w:rFonts w:hint="default"/>
      </w:rPr>
    </w:lvl>
    <w:lvl w:ilvl="5">
      <w:start w:val="1"/>
      <w:numFmt w:val="decimal"/>
      <w:lvlText w:val="%1.%2.%3.%4.%5.%6."/>
      <w:lvlJc w:val="left"/>
      <w:pPr>
        <w:ind w:left="3744" w:hanging="1944"/>
      </w:pPr>
      <w:rPr>
        <w:rFonts w:hint="default"/>
      </w:rPr>
    </w:lvl>
    <w:lvl w:ilvl="6">
      <w:start w:val="1"/>
      <w:numFmt w:val="decimal"/>
      <w:lvlText w:val="%1.%2.%3.%4.%5.%6.%7."/>
      <w:lvlJc w:val="left"/>
      <w:pPr>
        <w:ind w:left="4392" w:hanging="2232"/>
      </w:pPr>
      <w:rPr>
        <w:rFonts w:hint="default"/>
      </w:rPr>
    </w:lvl>
    <w:lvl w:ilvl="7">
      <w:start w:val="1"/>
      <w:numFmt w:val="decimal"/>
      <w:lvlText w:val="%1.%2.%3.%4.%5.%6.%7.%8."/>
      <w:lvlJc w:val="left"/>
      <w:pPr>
        <w:ind w:left="5184" w:hanging="2664"/>
      </w:pPr>
      <w:rPr>
        <w:rFonts w:hint="default"/>
      </w:rPr>
    </w:lvl>
    <w:lvl w:ilvl="8">
      <w:start w:val="1"/>
      <w:numFmt w:val="decimal"/>
      <w:lvlText w:val="%1.%2.%3.%4.%5.%6.%7.%8.%9."/>
      <w:lvlJc w:val="left"/>
      <w:pPr>
        <w:ind w:left="5688" w:hanging="2808"/>
      </w:pPr>
      <w:rPr>
        <w:rFonts w:hint="default"/>
      </w:rPr>
    </w:lvl>
  </w:abstractNum>
  <w:abstractNum w:abstractNumId="29" w15:restartNumberingAfterBreak="0">
    <w:nsid w:val="54131A74"/>
    <w:multiLevelType w:val="hybridMultilevel"/>
    <w:tmpl w:val="25385DB0"/>
    <w:lvl w:ilvl="0" w:tplc="B30426CC">
      <w:start w:val="1"/>
      <w:numFmt w:val="bullet"/>
      <w:lvlText w:val=""/>
      <w:lvlJc w:val="left"/>
      <w:pPr>
        <w:ind w:left="360" w:hanging="360"/>
      </w:pPr>
      <w:rPr>
        <w:rFonts w:ascii="Symbol" w:hAnsi="Symbol" w:hint="default"/>
        <w:color w:val="FF0000"/>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0" w15:restartNumberingAfterBreak="0">
    <w:nsid w:val="5B9D66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C350BB"/>
    <w:multiLevelType w:val="multilevel"/>
    <w:tmpl w:val="F498F39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0E461B5"/>
    <w:multiLevelType w:val="hybridMultilevel"/>
    <w:tmpl w:val="575A6F28"/>
    <w:lvl w:ilvl="0" w:tplc="D27A10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A1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7D0F04"/>
    <w:multiLevelType w:val="hybridMultilevel"/>
    <w:tmpl w:val="CA06E85C"/>
    <w:lvl w:ilvl="0" w:tplc="17D005B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111F2"/>
    <w:multiLevelType w:val="multilevel"/>
    <w:tmpl w:val="763AF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D92368B"/>
    <w:multiLevelType w:val="multilevel"/>
    <w:tmpl w:val="8AAC8D4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656" w:hanging="936"/>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3024" w:hanging="1584"/>
      </w:pPr>
      <w:rPr>
        <w:rFonts w:hint="default"/>
      </w:rPr>
    </w:lvl>
    <w:lvl w:ilvl="5">
      <w:start w:val="1"/>
      <w:numFmt w:val="decimal"/>
      <w:lvlText w:val="%1.%2.%3.%4.%5.%6."/>
      <w:lvlJc w:val="left"/>
      <w:pPr>
        <w:ind w:left="3744" w:hanging="1944"/>
      </w:pPr>
      <w:rPr>
        <w:rFonts w:hint="default"/>
      </w:rPr>
    </w:lvl>
    <w:lvl w:ilvl="6">
      <w:start w:val="1"/>
      <w:numFmt w:val="decimal"/>
      <w:lvlText w:val="%1.%2.%3.%4.%5.%6.%7."/>
      <w:lvlJc w:val="left"/>
      <w:pPr>
        <w:ind w:left="4392" w:hanging="2232"/>
      </w:pPr>
      <w:rPr>
        <w:rFonts w:hint="default"/>
      </w:rPr>
    </w:lvl>
    <w:lvl w:ilvl="7">
      <w:start w:val="1"/>
      <w:numFmt w:val="decimal"/>
      <w:lvlText w:val="%1.%2.%3.%4.%5.%6.%7.%8."/>
      <w:lvlJc w:val="left"/>
      <w:pPr>
        <w:ind w:left="5184" w:hanging="2664"/>
      </w:pPr>
      <w:rPr>
        <w:rFonts w:hint="default"/>
      </w:rPr>
    </w:lvl>
    <w:lvl w:ilvl="8">
      <w:start w:val="1"/>
      <w:numFmt w:val="decimal"/>
      <w:lvlText w:val="%1.%2.%3.%4.%5.%6.%7.%8.%9."/>
      <w:lvlJc w:val="left"/>
      <w:pPr>
        <w:ind w:left="5688" w:hanging="2808"/>
      </w:pPr>
      <w:rPr>
        <w:rFonts w:hint="default"/>
      </w:rPr>
    </w:lvl>
  </w:abstractNum>
  <w:abstractNum w:abstractNumId="37" w15:restartNumberingAfterBreak="0">
    <w:nsid w:val="6FE74AE3"/>
    <w:multiLevelType w:val="hybridMultilevel"/>
    <w:tmpl w:val="71925BBA"/>
    <w:lvl w:ilvl="0" w:tplc="04090005">
      <w:start w:val="1"/>
      <w:numFmt w:val="bullet"/>
      <w:lvlText w:val=""/>
      <w:lvlJc w:val="left"/>
      <w:pPr>
        <w:ind w:left="1800" w:hanging="360"/>
      </w:pPr>
      <w:rPr>
        <w:rFonts w:ascii="Wingdings" w:hAnsi="Wingdings" w:hint="default"/>
        <w:color w:val="4F81BD" w:themeColor="accent1"/>
      </w:rPr>
    </w:lvl>
    <w:lvl w:ilvl="1" w:tplc="F962DFEE">
      <w:start w:val="1"/>
      <w:numFmt w:val="bullet"/>
      <w:lvlText w:val=""/>
      <w:lvlJc w:val="left"/>
      <w:pPr>
        <w:ind w:left="2520" w:hanging="360"/>
      </w:pPr>
      <w:rPr>
        <w:rFonts w:ascii="Wingdings" w:hAnsi="Wingdings" w:hint="default"/>
        <w:color w:val="4F81BD" w:themeColor="accent1"/>
        <w:sz w:val="16"/>
        <w:szCs w:val="16"/>
      </w:rPr>
    </w:lvl>
    <w:lvl w:ilvl="2" w:tplc="0409000D">
      <w:start w:val="1"/>
      <w:numFmt w:val="bullet"/>
      <w:lvlText w:val=""/>
      <w:lvlJc w:val="left"/>
      <w:pPr>
        <w:ind w:left="3240" w:hanging="360"/>
      </w:pPr>
      <w:rPr>
        <w:rFonts w:ascii="Wingdings" w:hAnsi="Wingdings" w:hint="default"/>
        <w:color w:val="4F81BD" w:themeColor="accent1"/>
        <w:sz w:val="16"/>
        <w:szCs w:val="16"/>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0362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1B6D3D"/>
    <w:multiLevelType w:val="hybridMultilevel"/>
    <w:tmpl w:val="FE80FDEC"/>
    <w:lvl w:ilvl="0" w:tplc="435A3C7E">
      <w:start w:val="1"/>
      <w:numFmt w:val="bullet"/>
      <w:lvlText w:val="o"/>
      <w:lvlJc w:val="left"/>
      <w:pPr>
        <w:ind w:left="1800" w:hanging="360"/>
      </w:pPr>
      <w:rPr>
        <w:rFonts w:ascii="Courier New" w:hAnsi="Courier New" w:cs="Courier New" w:hint="default"/>
        <w:color w:val="4F81BD" w:themeColor="accent1"/>
      </w:rPr>
    </w:lvl>
    <w:lvl w:ilvl="1" w:tplc="F962DFEE">
      <w:start w:val="1"/>
      <w:numFmt w:val="bullet"/>
      <w:lvlText w:val=""/>
      <w:lvlJc w:val="left"/>
      <w:pPr>
        <w:ind w:left="2520" w:hanging="360"/>
      </w:pPr>
      <w:rPr>
        <w:rFonts w:ascii="Wingdings" w:hAnsi="Wingdings" w:hint="default"/>
        <w:color w:val="4F81BD" w:themeColor="accent1"/>
        <w:sz w:val="16"/>
        <w:szCs w:val="16"/>
      </w:rPr>
    </w:lvl>
    <w:lvl w:ilvl="2" w:tplc="0409000D">
      <w:start w:val="1"/>
      <w:numFmt w:val="bullet"/>
      <w:lvlText w:val=""/>
      <w:lvlJc w:val="left"/>
      <w:pPr>
        <w:ind w:left="3240" w:hanging="360"/>
      </w:pPr>
      <w:rPr>
        <w:rFonts w:ascii="Wingdings" w:hAnsi="Wingdings" w:hint="default"/>
        <w:color w:val="4F81BD" w:themeColor="accent1"/>
        <w:sz w:val="16"/>
        <w:szCs w:val="16"/>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8626556">
    <w:abstractNumId w:val="6"/>
  </w:num>
  <w:num w:numId="2" w16cid:durableId="424305297">
    <w:abstractNumId w:val="22"/>
  </w:num>
  <w:num w:numId="3" w16cid:durableId="442457424">
    <w:abstractNumId w:val="6"/>
    <w:lvlOverride w:ilvl="0">
      <w:startOverride w:val="1"/>
    </w:lvlOverride>
  </w:num>
  <w:num w:numId="4" w16cid:durableId="256331907">
    <w:abstractNumId w:val="19"/>
  </w:num>
  <w:num w:numId="5" w16cid:durableId="281572541">
    <w:abstractNumId w:val="14"/>
  </w:num>
  <w:num w:numId="6" w16cid:durableId="661928855">
    <w:abstractNumId w:val="35"/>
  </w:num>
  <w:num w:numId="7" w16cid:durableId="1249000565">
    <w:abstractNumId w:val="10"/>
  </w:num>
  <w:num w:numId="8" w16cid:durableId="148330109">
    <w:abstractNumId w:val="31"/>
  </w:num>
  <w:num w:numId="9" w16cid:durableId="440808314">
    <w:abstractNumId w:val="26"/>
  </w:num>
  <w:num w:numId="10" w16cid:durableId="1552303993">
    <w:abstractNumId w:val="27"/>
  </w:num>
  <w:num w:numId="11" w16cid:durableId="354616957">
    <w:abstractNumId w:val="20"/>
  </w:num>
  <w:num w:numId="12" w16cid:durableId="1377390179">
    <w:abstractNumId w:val="3"/>
  </w:num>
  <w:num w:numId="13" w16cid:durableId="13000257">
    <w:abstractNumId w:val="5"/>
  </w:num>
  <w:num w:numId="14" w16cid:durableId="1362050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0251614">
    <w:abstractNumId w:val="15"/>
  </w:num>
  <w:num w:numId="16" w16cid:durableId="1483542020">
    <w:abstractNumId w:val="29"/>
  </w:num>
  <w:num w:numId="17" w16cid:durableId="681014480">
    <w:abstractNumId w:val="18"/>
  </w:num>
  <w:num w:numId="18" w16cid:durableId="1317223004">
    <w:abstractNumId w:val="9"/>
  </w:num>
  <w:num w:numId="19" w16cid:durableId="1925524901">
    <w:abstractNumId w:val="1"/>
  </w:num>
  <w:num w:numId="20" w16cid:durableId="1776555606">
    <w:abstractNumId w:val="0"/>
  </w:num>
  <w:num w:numId="21" w16cid:durableId="178812936">
    <w:abstractNumId w:val="1"/>
    <w:lvlOverride w:ilvl="0">
      <w:startOverride w:val="1"/>
    </w:lvlOverride>
  </w:num>
  <w:num w:numId="22" w16cid:durableId="255675028">
    <w:abstractNumId w:val="9"/>
  </w:num>
  <w:num w:numId="23" w16cid:durableId="692345590">
    <w:abstractNumId w:val="2"/>
  </w:num>
  <w:num w:numId="24" w16cid:durableId="772435339">
    <w:abstractNumId w:val="24"/>
  </w:num>
  <w:num w:numId="25" w16cid:durableId="436024326">
    <w:abstractNumId w:val="16"/>
  </w:num>
  <w:num w:numId="26" w16cid:durableId="1998341154">
    <w:abstractNumId w:val="25"/>
  </w:num>
  <w:num w:numId="27" w16cid:durableId="1102914524">
    <w:abstractNumId w:val="37"/>
  </w:num>
  <w:num w:numId="28" w16cid:durableId="1453943952">
    <w:abstractNumId w:val="17"/>
  </w:num>
  <w:num w:numId="29" w16cid:durableId="1665161041">
    <w:abstractNumId w:val="11"/>
  </w:num>
  <w:num w:numId="30" w16cid:durableId="401025156">
    <w:abstractNumId w:val="39"/>
  </w:num>
  <w:num w:numId="31" w16cid:durableId="1698774255">
    <w:abstractNumId w:val="32"/>
  </w:num>
  <w:num w:numId="32" w16cid:durableId="1453554828">
    <w:abstractNumId w:val="36"/>
  </w:num>
  <w:num w:numId="33" w16cid:durableId="1828593186">
    <w:abstractNumId w:val="7"/>
  </w:num>
  <w:num w:numId="34" w16cid:durableId="292253473">
    <w:abstractNumId w:val="4"/>
  </w:num>
  <w:num w:numId="35" w16cid:durableId="749812541">
    <w:abstractNumId w:val="28"/>
  </w:num>
  <w:num w:numId="36" w16cid:durableId="1583876208">
    <w:abstractNumId w:val="38"/>
  </w:num>
  <w:num w:numId="37" w16cid:durableId="104548110">
    <w:abstractNumId w:val="30"/>
  </w:num>
  <w:num w:numId="38" w16cid:durableId="735863114">
    <w:abstractNumId w:val="8"/>
  </w:num>
  <w:num w:numId="39" w16cid:durableId="2124568815">
    <w:abstractNumId w:val="13"/>
  </w:num>
  <w:num w:numId="40" w16cid:durableId="1824811716">
    <w:abstractNumId w:val="21"/>
  </w:num>
  <w:num w:numId="41" w16cid:durableId="980694767">
    <w:abstractNumId w:val="12"/>
  </w:num>
  <w:num w:numId="42" w16cid:durableId="1439642734">
    <w:abstractNumId w:val="34"/>
  </w:num>
  <w:num w:numId="43" w16cid:durableId="229653366">
    <w:abstractNumId w:val="33"/>
  </w:num>
  <w:num w:numId="44" w16cid:durableId="6919553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82"/>
    <w:rsid w:val="000113B8"/>
    <w:rsid w:val="000149CB"/>
    <w:rsid w:val="00017B49"/>
    <w:rsid w:val="00041F6A"/>
    <w:rsid w:val="00060329"/>
    <w:rsid w:val="00061E81"/>
    <w:rsid w:val="00064AD8"/>
    <w:rsid w:val="000826F8"/>
    <w:rsid w:val="00085A85"/>
    <w:rsid w:val="000C0243"/>
    <w:rsid w:val="000C2E7B"/>
    <w:rsid w:val="000D0ABD"/>
    <w:rsid w:val="000D3668"/>
    <w:rsid w:val="000E2882"/>
    <w:rsid w:val="000F4C60"/>
    <w:rsid w:val="0011569E"/>
    <w:rsid w:val="00125036"/>
    <w:rsid w:val="0014562E"/>
    <w:rsid w:val="00155592"/>
    <w:rsid w:val="00160255"/>
    <w:rsid w:val="00161994"/>
    <w:rsid w:val="00163D50"/>
    <w:rsid w:val="00177B65"/>
    <w:rsid w:val="00181D62"/>
    <w:rsid w:val="001842E4"/>
    <w:rsid w:val="0018731E"/>
    <w:rsid w:val="001A7ADF"/>
    <w:rsid w:val="001B1198"/>
    <w:rsid w:val="001B27CC"/>
    <w:rsid w:val="001B621A"/>
    <w:rsid w:val="001D17A9"/>
    <w:rsid w:val="001F0959"/>
    <w:rsid w:val="001F10ED"/>
    <w:rsid w:val="002129A4"/>
    <w:rsid w:val="00222A11"/>
    <w:rsid w:val="002352EC"/>
    <w:rsid w:val="00237457"/>
    <w:rsid w:val="00237AC5"/>
    <w:rsid w:val="00251137"/>
    <w:rsid w:val="0025450D"/>
    <w:rsid w:val="002545BE"/>
    <w:rsid w:val="00254789"/>
    <w:rsid w:val="00255A70"/>
    <w:rsid w:val="0027570B"/>
    <w:rsid w:val="00283A43"/>
    <w:rsid w:val="002870F0"/>
    <w:rsid w:val="002A6F30"/>
    <w:rsid w:val="002C1E38"/>
    <w:rsid w:val="002C1EED"/>
    <w:rsid w:val="002D3200"/>
    <w:rsid w:val="002D445F"/>
    <w:rsid w:val="00300AE3"/>
    <w:rsid w:val="00306516"/>
    <w:rsid w:val="00317F00"/>
    <w:rsid w:val="0032292B"/>
    <w:rsid w:val="00346584"/>
    <w:rsid w:val="003577DD"/>
    <w:rsid w:val="003741D3"/>
    <w:rsid w:val="00380E89"/>
    <w:rsid w:val="003867A6"/>
    <w:rsid w:val="003877B2"/>
    <w:rsid w:val="0039373E"/>
    <w:rsid w:val="003A405E"/>
    <w:rsid w:val="003A5DCA"/>
    <w:rsid w:val="003C7F5A"/>
    <w:rsid w:val="003E65B8"/>
    <w:rsid w:val="003F6324"/>
    <w:rsid w:val="0041165D"/>
    <w:rsid w:val="0042093F"/>
    <w:rsid w:val="00425FC3"/>
    <w:rsid w:val="00436A87"/>
    <w:rsid w:val="00452BF3"/>
    <w:rsid w:val="00460CF8"/>
    <w:rsid w:val="00465341"/>
    <w:rsid w:val="004660F5"/>
    <w:rsid w:val="00472AB2"/>
    <w:rsid w:val="004838AB"/>
    <w:rsid w:val="0048399A"/>
    <w:rsid w:val="00496C83"/>
    <w:rsid w:val="004F568C"/>
    <w:rsid w:val="00500047"/>
    <w:rsid w:val="00511284"/>
    <w:rsid w:val="005457A2"/>
    <w:rsid w:val="00556F9D"/>
    <w:rsid w:val="00561476"/>
    <w:rsid w:val="00593B50"/>
    <w:rsid w:val="005B1769"/>
    <w:rsid w:val="005C73F6"/>
    <w:rsid w:val="005D4A3A"/>
    <w:rsid w:val="005F11E0"/>
    <w:rsid w:val="00601573"/>
    <w:rsid w:val="006041FD"/>
    <w:rsid w:val="00612E0E"/>
    <w:rsid w:val="00626DC5"/>
    <w:rsid w:val="00627003"/>
    <w:rsid w:val="00635939"/>
    <w:rsid w:val="00643423"/>
    <w:rsid w:val="006541B8"/>
    <w:rsid w:val="00656FC7"/>
    <w:rsid w:val="00672B88"/>
    <w:rsid w:val="00682E72"/>
    <w:rsid w:val="00685201"/>
    <w:rsid w:val="0069025A"/>
    <w:rsid w:val="006C479A"/>
    <w:rsid w:val="006E70D7"/>
    <w:rsid w:val="006F288B"/>
    <w:rsid w:val="00701F63"/>
    <w:rsid w:val="007164A3"/>
    <w:rsid w:val="00740352"/>
    <w:rsid w:val="00741083"/>
    <w:rsid w:val="00745CE6"/>
    <w:rsid w:val="00754C38"/>
    <w:rsid w:val="0077068F"/>
    <w:rsid w:val="00772B75"/>
    <w:rsid w:val="007970A0"/>
    <w:rsid w:val="007A4FF0"/>
    <w:rsid w:val="007B77E8"/>
    <w:rsid w:val="007C15E9"/>
    <w:rsid w:val="007F5456"/>
    <w:rsid w:val="0080048C"/>
    <w:rsid w:val="00810513"/>
    <w:rsid w:val="00810EF3"/>
    <w:rsid w:val="00816B9C"/>
    <w:rsid w:val="008205FD"/>
    <w:rsid w:val="00834767"/>
    <w:rsid w:val="00835CD0"/>
    <w:rsid w:val="00842F76"/>
    <w:rsid w:val="008455D7"/>
    <w:rsid w:val="00863EE9"/>
    <w:rsid w:val="00887CD4"/>
    <w:rsid w:val="008920C9"/>
    <w:rsid w:val="008A243A"/>
    <w:rsid w:val="008B5459"/>
    <w:rsid w:val="008E22A9"/>
    <w:rsid w:val="008E2646"/>
    <w:rsid w:val="008F75AB"/>
    <w:rsid w:val="00901391"/>
    <w:rsid w:val="009122B7"/>
    <w:rsid w:val="009279CD"/>
    <w:rsid w:val="009420B0"/>
    <w:rsid w:val="00970CB1"/>
    <w:rsid w:val="00972E4C"/>
    <w:rsid w:val="009A1697"/>
    <w:rsid w:val="009A3603"/>
    <w:rsid w:val="009A433B"/>
    <w:rsid w:val="009B1EC2"/>
    <w:rsid w:val="009C3B03"/>
    <w:rsid w:val="009D5AC8"/>
    <w:rsid w:val="009D7CF3"/>
    <w:rsid w:val="009E3285"/>
    <w:rsid w:val="009E5678"/>
    <w:rsid w:val="009F17B9"/>
    <w:rsid w:val="009F511F"/>
    <w:rsid w:val="00A075AF"/>
    <w:rsid w:val="00A115B3"/>
    <w:rsid w:val="00A13874"/>
    <w:rsid w:val="00A14003"/>
    <w:rsid w:val="00A267A1"/>
    <w:rsid w:val="00A37F28"/>
    <w:rsid w:val="00A45A03"/>
    <w:rsid w:val="00A560A1"/>
    <w:rsid w:val="00A84C12"/>
    <w:rsid w:val="00A8755E"/>
    <w:rsid w:val="00A978F6"/>
    <w:rsid w:val="00AB735E"/>
    <w:rsid w:val="00AC15A0"/>
    <w:rsid w:val="00AC397E"/>
    <w:rsid w:val="00AF4DA2"/>
    <w:rsid w:val="00AF7741"/>
    <w:rsid w:val="00B40F5F"/>
    <w:rsid w:val="00B42B1B"/>
    <w:rsid w:val="00B501FB"/>
    <w:rsid w:val="00B50EDF"/>
    <w:rsid w:val="00B5461D"/>
    <w:rsid w:val="00B651BC"/>
    <w:rsid w:val="00BA0297"/>
    <w:rsid w:val="00BA1020"/>
    <w:rsid w:val="00BA4E03"/>
    <w:rsid w:val="00BA5F3C"/>
    <w:rsid w:val="00BB756F"/>
    <w:rsid w:val="00BD03F4"/>
    <w:rsid w:val="00BD06F7"/>
    <w:rsid w:val="00BE302C"/>
    <w:rsid w:val="00BF32B8"/>
    <w:rsid w:val="00C04F00"/>
    <w:rsid w:val="00C071A5"/>
    <w:rsid w:val="00C17182"/>
    <w:rsid w:val="00C17C54"/>
    <w:rsid w:val="00C17E77"/>
    <w:rsid w:val="00C20B04"/>
    <w:rsid w:val="00C30FA5"/>
    <w:rsid w:val="00C33D6F"/>
    <w:rsid w:val="00C35CE0"/>
    <w:rsid w:val="00C37C76"/>
    <w:rsid w:val="00C4085A"/>
    <w:rsid w:val="00C41EB9"/>
    <w:rsid w:val="00C50D4D"/>
    <w:rsid w:val="00C5689E"/>
    <w:rsid w:val="00C579B6"/>
    <w:rsid w:val="00C716EE"/>
    <w:rsid w:val="00C80658"/>
    <w:rsid w:val="00C91B8A"/>
    <w:rsid w:val="00CA7EFF"/>
    <w:rsid w:val="00CB37DE"/>
    <w:rsid w:val="00CC05DA"/>
    <w:rsid w:val="00CC37F5"/>
    <w:rsid w:val="00CC4FDF"/>
    <w:rsid w:val="00CE0EE7"/>
    <w:rsid w:val="00CE2B0B"/>
    <w:rsid w:val="00CE513D"/>
    <w:rsid w:val="00CF08A9"/>
    <w:rsid w:val="00D0188D"/>
    <w:rsid w:val="00D17E8E"/>
    <w:rsid w:val="00D223CF"/>
    <w:rsid w:val="00D40F12"/>
    <w:rsid w:val="00D50CE3"/>
    <w:rsid w:val="00D52136"/>
    <w:rsid w:val="00D53CB4"/>
    <w:rsid w:val="00D57C4A"/>
    <w:rsid w:val="00D83784"/>
    <w:rsid w:val="00D86A0A"/>
    <w:rsid w:val="00DA59DF"/>
    <w:rsid w:val="00DB12C1"/>
    <w:rsid w:val="00DB329D"/>
    <w:rsid w:val="00DB6D73"/>
    <w:rsid w:val="00DC14E6"/>
    <w:rsid w:val="00DC1659"/>
    <w:rsid w:val="00DC48EE"/>
    <w:rsid w:val="00DD55E7"/>
    <w:rsid w:val="00DF7532"/>
    <w:rsid w:val="00E06E54"/>
    <w:rsid w:val="00E17C30"/>
    <w:rsid w:val="00E22541"/>
    <w:rsid w:val="00E279CB"/>
    <w:rsid w:val="00E422C9"/>
    <w:rsid w:val="00E52BD0"/>
    <w:rsid w:val="00E64522"/>
    <w:rsid w:val="00E67214"/>
    <w:rsid w:val="00E74D86"/>
    <w:rsid w:val="00E76D76"/>
    <w:rsid w:val="00E94142"/>
    <w:rsid w:val="00E959D5"/>
    <w:rsid w:val="00E96284"/>
    <w:rsid w:val="00EB1C83"/>
    <w:rsid w:val="00EC269E"/>
    <w:rsid w:val="00EE02C6"/>
    <w:rsid w:val="00F00994"/>
    <w:rsid w:val="00F10E93"/>
    <w:rsid w:val="00F425C1"/>
    <w:rsid w:val="00F43B06"/>
    <w:rsid w:val="00F719F2"/>
    <w:rsid w:val="00F81B42"/>
    <w:rsid w:val="00F932A7"/>
    <w:rsid w:val="00F96B48"/>
    <w:rsid w:val="00FA3D3A"/>
    <w:rsid w:val="00FA68D2"/>
    <w:rsid w:val="00FB17CE"/>
    <w:rsid w:val="00FD7B85"/>
    <w:rsid w:val="00FE1053"/>
    <w:rsid w:val="00FE3C3D"/>
    <w:rsid w:val="00FF0FC6"/>
    <w:rsid w:val="00FF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58A45"/>
  <w15:docId w15:val="{A9CB838F-383E-4F32-B011-A36F1AA9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A0"/>
  </w:style>
  <w:style w:type="paragraph" w:styleId="Heading1">
    <w:name w:val="heading 1"/>
    <w:basedOn w:val="ListParagraph"/>
    <w:next w:val="List2"/>
    <w:link w:val="Heading1Char"/>
    <w:uiPriority w:val="9"/>
    <w:qFormat/>
    <w:rsid w:val="008A243A"/>
    <w:pPr>
      <w:numPr>
        <w:numId w:val="44"/>
      </w:numPr>
      <w:spacing w:before="240" w:after="240"/>
      <w:outlineLvl w:val="0"/>
    </w:pPr>
    <w:rPr>
      <w:rFonts w:asciiTheme="majorHAnsi" w:hAnsiTheme="majorHAnsi"/>
      <w:b/>
      <w:bCs/>
      <w:color w:val="365F91" w:themeColor="accent1" w:themeShade="BF"/>
      <w:sz w:val="28"/>
      <w:szCs w:val="28"/>
    </w:rPr>
  </w:style>
  <w:style w:type="paragraph" w:styleId="Heading2">
    <w:name w:val="heading 2"/>
    <w:basedOn w:val="Normal"/>
    <w:next w:val="NormalIndent"/>
    <w:link w:val="Heading2Char"/>
    <w:uiPriority w:val="9"/>
    <w:unhideWhenUsed/>
    <w:rsid w:val="002129A4"/>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Indent"/>
    <w:link w:val="Heading3Char"/>
    <w:uiPriority w:val="9"/>
    <w:unhideWhenUsed/>
    <w:rsid w:val="002129A4"/>
    <w:pPr>
      <w:keepNext/>
      <w:keepLines/>
      <w:spacing w:before="200" w:after="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Indent"/>
    <w:link w:val="Heading4Char"/>
    <w:uiPriority w:val="9"/>
    <w:unhideWhenUsed/>
    <w:rsid w:val="002129A4"/>
    <w:pPr>
      <w:keepNext/>
      <w:keepLines/>
      <w:spacing w:before="200" w:after="0"/>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unhideWhenUsed/>
    <w:rsid w:val="00C579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C579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79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79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79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2C9"/>
  </w:style>
  <w:style w:type="paragraph" w:styleId="Footer">
    <w:name w:val="footer"/>
    <w:basedOn w:val="Normal"/>
    <w:link w:val="FooterChar"/>
    <w:uiPriority w:val="99"/>
    <w:unhideWhenUsed/>
    <w:rsid w:val="00E4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2C9"/>
  </w:style>
  <w:style w:type="paragraph" w:styleId="BalloonText">
    <w:name w:val="Balloon Text"/>
    <w:basedOn w:val="Normal"/>
    <w:link w:val="BalloonTextChar"/>
    <w:uiPriority w:val="99"/>
    <w:semiHidden/>
    <w:unhideWhenUsed/>
    <w:rsid w:val="00E42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C9"/>
    <w:rPr>
      <w:rFonts w:ascii="Tahoma" w:hAnsi="Tahoma" w:cs="Tahoma"/>
      <w:sz w:val="16"/>
      <w:szCs w:val="16"/>
    </w:rPr>
  </w:style>
  <w:style w:type="character" w:styleId="PlaceholderText">
    <w:name w:val="Placeholder Text"/>
    <w:basedOn w:val="DefaultParagraphFont"/>
    <w:uiPriority w:val="99"/>
    <w:semiHidden/>
    <w:rsid w:val="006041FD"/>
    <w:rPr>
      <w:color w:val="808080"/>
    </w:rPr>
  </w:style>
  <w:style w:type="character" w:customStyle="1" w:styleId="Heading1Char">
    <w:name w:val="Heading 1 Char"/>
    <w:basedOn w:val="DefaultParagraphFont"/>
    <w:link w:val="Heading1"/>
    <w:uiPriority w:val="9"/>
    <w:rsid w:val="008A243A"/>
    <w:rPr>
      <w:rFonts w:asciiTheme="majorHAnsi" w:hAnsiTheme="majorHAnsi"/>
      <w:b/>
      <w:bCs/>
      <w:color w:val="365F91" w:themeColor="accent1" w:themeShade="BF"/>
      <w:sz w:val="28"/>
      <w:szCs w:val="28"/>
    </w:rPr>
  </w:style>
  <w:style w:type="character" w:customStyle="1" w:styleId="Heading2Char">
    <w:name w:val="Heading 2 Char"/>
    <w:basedOn w:val="DefaultParagraphFont"/>
    <w:link w:val="Heading2"/>
    <w:uiPriority w:val="9"/>
    <w:rsid w:val="002129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29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29A4"/>
    <w:rPr>
      <w:rFonts w:asciiTheme="majorHAnsi" w:eastAsiaTheme="majorEastAsia" w:hAnsiTheme="majorHAnsi" w:cstheme="majorBidi"/>
      <w:b/>
      <w:bCs/>
      <w:iCs/>
      <w:color w:val="000000" w:themeColor="text1"/>
    </w:rPr>
  </w:style>
  <w:style w:type="character" w:customStyle="1" w:styleId="Heading5Char">
    <w:name w:val="Heading 5 Char"/>
    <w:basedOn w:val="DefaultParagraphFont"/>
    <w:link w:val="Heading5"/>
    <w:uiPriority w:val="9"/>
    <w:rsid w:val="00C579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579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579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79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79B6"/>
    <w:rPr>
      <w:rFonts w:asciiTheme="majorHAnsi" w:eastAsiaTheme="majorEastAsia" w:hAnsiTheme="majorHAnsi" w:cstheme="majorBidi"/>
      <w:i/>
      <w:iCs/>
      <w:color w:val="404040" w:themeColor="text1" w:themeTint="BF"/>
      <w:sz w:val="20"/>
      <w:szCs w:val="20"/>
    </w:rPr>
  </w:style>
  <w:style w:type="paragraph" w:styleId="NoSpacing">
    <w:name w:val="No Spacing"/>
    <w:uiPriority w:val="1"/>
    <w:rsid w:val="00C35CE0"/>
    <w:pPr>
      <w:spacing w:after="0" w:line="240" w:lineRule="auto"/>
    </w:pPr>
  </w:style>
  <w:style w:type="paragraph" w:styleId="NormalIndent">
    <w:name w:val="Normal Indent"/>
    <w:basedOn w:val="Normal"/>
    <w:uiPriority w:val="98"/>
    <w:rsid w:val="00E52BD0"/>
  </w:style>
  <w:style w:type="paragraph" w:styleId="ListParagraph">
    <w:name w:val="List Paragraph"/>
    <w:basedOn w:val="Normal"/>
    <w:link w:val="ListParagraphChar"/>
    <w:uiPriority w:val="1"/>
    <w:rsid w:val="00460CF8"/>
    <w:pPr>
      <w:spacing w:after="120" w:line="240" w:lineRule="auto"/>
      <w:ind w:left="720"/>
    </w:pPr>
  </w:style>
  <w:style w:type="character" w:styleId="BookTitle">
    <w:name w:val="Book Title"/>
    <w:basedOn w:val="DefaultParagraphFont"/>
    <w:uiPriority w:val="33"/>
    <w:rsid w:val="009D5AC8"/>
    <w:rPr>
      <w:b/>
      <w:bCs/>
      <w:smallCaps/>
      <w:spacing w:val="5"/>
    </w:rPr>
  </w:style>
  <w:style w:type="character" w:styleId="SubtleReference">
    <w:name w:val="Subtle Reference"/>
    <w:basedOn w:val="DefaultParagraphFont"/>
    <w:uiPriority w:val="31"/>
    <w:rsid w:val="009D5AC8"/>
    <w:rPr>
      <w:smallCaps/>
      <w:color w:val="C0504D" w:themeColor="accent2"/>
      <w:u w:val="single"/>
    </w:rPr>
  </w:style>
  <w:style w:type="character" w:styleId="Hyperlink">
    <w:name w:val="Hyperlink"/>
    <w:semiHidden/>
    <w:rsid w:val="00E94142"/>
    <w:rPr>
      <w:color w:val="0000FF"/>
      <w:u w:val="single"/>
    </w:rPr>
  </w:style>
  <w:style w:type="paragraph" w:styleId="List2">
    <w:name w:val="List 2"/>
    <w:basedOn w:val="Normal"/>
    <w:uiPriority w:val="99"/>
    <w:rsid w:val="00BA4E03"/>
    <w:pPr>
      <w:numPr>
        <w:ilvl w:val="1"/>
        <w:numId w:val="22"/>
      </w:numPr>
      <w:tabs>
        <w:tab w:val="clear" w:pos="720"/>
      </w:tabs>
      <w:spacing w:before="120" w:after="120" w:line="240" w:lineRule="auto"/>
      <w:ind w:left="1094" w:hanging="547"/>
    </w:pPr>
  </w:style>
  <w:style w:type="paragraph" w:styleId="List3">
    <w:name w:val="List 3"/>
    <w:basedOn w:val="Normal"/>
    <w:uiPriority w:val="99"/>
    <w:rsid w:val="00BA4E03"/>
    <w:pPr>
      <w:numPr>
        <w:ilvl w:val="2"/>
        <w:numId w:val="22"/>
      </w:numPr>
      <w:tabs>
        <w:tab w:val="clear" w:pos="1638"/>
      </w:tabs>
      <w:spacing w:before="120" w:after="120" w:line="240" w:lineRule="auto"/>
      <w:ind w:left="1800" w:hanging="720"/>
    </w:pPr>
  </w:style>
  <w:style w:type="paragraph" w:styleId="List4">
    <w:name w:val="List 4"/>
    <w:basedOn w:val="Normal"/>
    <w:uiPriority w:val="99"/>
    <w:rsid w:val="00C17C54"/>
    <w:pPr>
      <w:numPr>
        <w:ilvl w:val="3"/>
        <w:numId w:val="22"/>
      </w:numPr>
      <w:tabs>
        <w:tab w:val="clear" w:pos="2160"/>
      </w:tabs>
      <w:spacing w:before="120" w:after="120" w:line="240" w:lineRule="auto"/>
      <w:ind w:left="2707" w:hanging="907"/>
    </w:pPr>
  </w:style>
  <w:style w:type="paragraph" w:styleId="List5">
    <w:name w:val="List 5"/>
    <w:basedOn w:val="Normal"/>
    <w:uiPriority w:val="99"/>
    <w:rsid w:val="00970CB1"/>
    <w:pPr>
      <w:numPr>
        <w:ilvl w:val="4"/>
        <w:numId w:val="22"/>
      </w:numPr>
      <w:contextualSpacing/>
    </w:pPr>
  </w:style>
  <w:style w:type="paragraph" w:styleId="ListBullet2">
    <w:name w:val="List Bullet 2"/>
    <w:basedOn w:val="Normal"/>
    <w:uiPriority w:val="99"/>
    <w:rsid w:val="00FE1053"/>
    <w:pPr>
      <w:numPr>
        <w:numId w:val="19"/>
      </w:numPr>
      <w:spacing w:before="120" w:after="120" w:line="240" w:lineRule="auto"/>
      <w:contextualSpacing/>
    </w:pPr>
  </w:style>
  <w:style w:type="paragraph" w:customStyle="1" w:styleId="ListIndent2">
    <w:name w:val="List Indent 2"/>
    <w:basedOn w:val="ListParagraph"/>
    <w:qFormat/>
    <w:rsid w:val="00BA5F3C"/>
    <w:pPr>
      <w:numPr>
        <w:ilvl w:val="1"/>
        <w:numId w:val="44"/>
      </w:numPr>
    </w:pPr>
  </w:style>
  <w:style w:type="paragraph" w:styleId="ListBullet3">
    <w:name w:val="List Bullet 3"/>
    <w:basedOn w:val="Normal"/>
    <w:uiPriority w:val="99"/>
    <w:rsid w:val="005457A2"/>
    <w:pPr>
      <w:numPr>
        <w:numId w:val="20"/>
      </w:numPr>
      <w:spacing w:before="120" w:after="120" w:line="240" w:lineRule="auto"/>
      <w:ind w:left="3240" w:hanging="274"/>
      <w:contextualSpacing/>
    </w:pPr>
  </w:style>
  <w:style w:type="paragraph" w:styleId="ListBullet">
    <w:name w:val="List Bullet"/>
    <w:basedOn w:val="Normal"/>
    <w:uiPriority w:val="99"/>
    <w:rsid w:val="004F568C"/>
    <w:pPr>
      <w:numPr>
        <w:numId w:val="23"/>
      </w:numPr>
      <w:spacing w:before="120" w:after="120" w:line="240" w:lineRule="auto"/>
      <w:contextualSpacing/>
    </w:pPr>
  </w:style>
  <w:style w:type="table" w:styleId="TableGrid">
    <w:name w:val="Table Grid"/>
    <w:basedOn w:val="TableNormal"/>
    <w:uiPriority w:val="39"/>
    <w:rsid w:val="00181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81D62"/>
    <w:pPr>
      <w:spacing w:after="0" w:line="240" w:lineRule="auto"/>
    </w:pPr>
    <w:tblPr>
      <w:tblStyleRowBandSize w:val="1"/>
      <w:tblStyleColBandSize w:val="1"/>
      <w:jc w:val="center"/>
      <w:tblBorders>
        <w:top w:val="single" w:sz="8" w:space="0" w:color="4F81BD" w:themeColor="accent1"/>
        <w:bottom w:val="single" w:sz="8" w:space="0" w:color="4F81BD" w:themeColor="accent1"/>
      </w:tblBorders>
      <w:tblCellMar>
        <w:top w:w="58" w:type="dxa"/>
        <w:left w:w="115" w:type="dxa"/>
        <w:bottom w:w="58" w:type="dxa"/>
        <w:right w:w="115" w:type="dxa"/>
      </w:tblCellMar>
    </w:tblPr>
    <w:trPr>
      <w:jc w:val="center"/>
    </w:tr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Indent3">
    <w:name w:val="List Indent 3"/>
    <w:basedOn w:val="ListParagraph"/>
    <w:link w:val="ListIndent3Char"/>
    <w:qFormat/>
    <w:rsid w:val="00BA5F3C"/>
    <w:pPr>
      <w:numPr>
        <w:ilvl w:val="2"/>
        <w:numId w:val="44"/>
      </w:numPr>
    </w:pPr>
  </w:style>
  <w:style w:type="character" w:customStyle="1" w:styleId="ListParagraphChar">
    <w:name w:val="List Paragraph Char"/>
    <w:basedOn w:val="DefaultParagraphFont"/>
    <w:link w:val="ListParagraph"/>
    <w:uiPriority w:val="1"/>
    <w:rsid w:val="00D83784"/>
  </w:style>
  <w:style w:type="character" w:customStyle="1" w:styleId="ListIndent3Char">
    <w:name w:val="List Indent 3 Char"/>
    <w:basedOn w:val="ListParagraphChar"/>
    <w:link w:val="ListIndent3"/>
    <w:rsid w:val="00BA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46004">
      <w:bodyDiv w:val="1"/>
      <w:marLeft w:val="0"/>
      <w:marRight w:val="0"/>
      <w:marTop w:val="0"/>
      <w:marBottom w:val="0"/>
      <w:divBdr>
        <w:top w:val="none" w:sz="0" w:space="0" w:color="auto"/>
        <w:left w:val="none" w:sz="0" w:space="0" w:color="auto"/>
        <w:bottom w:val="none" w:sz="0" w:space="0" w:color="auto"/>
        <w:right w:val="none" w:sz="0" w:space="0" w:color="auto"/>
      </w:divBdr>
      <w:divsChild>
        <w:div w:id="605888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deblu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960651-b951-44ce-a406-85f72410492a" xsi:nil="true"/>
    <lcf76f155ced4ddcb4097134ff3c332f xmlns="32cad132-d279-47c5-bc8b-b6f5de5bc70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22C0A49C8BA048BE363EB9812F0BBB" ma:contentTypeVersion="13" ma:contentTypeDescription="Create a new document." ma:contentTypeScope="" ma:versionID="4ea78702b87e9c05b900c40f111d0726">
  <xsd:schema xmlns:xsd="http://www.w3.org/2001/XMLSchema" xmlns:xs="http://www.w3.org/2001/XMLSchema" xmlns:p="http://schemas.microsoft.com/office/2006/metadata/properties" xmlns:ns2="32cad132-d279-47c5-bc8b-b6f5de5bc707" xmlns:ns3="7b960651-b951-44ce-a406-85f72410492a" targetNamespace="http://schemas.microsoft.com/office/2006/metadata/properties" ma:root="true" ma:fieldsID="0dd2227176b4713846cd098e9c13b726" ns2:_="" ns3:_="">
    <xsd:import namespace="32cad132-d279-47c5-bc8b-b6f5de5bc707"/>
    <xsd:import namespace="7b960651-b951-44ce-a406-85f7241049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ad132-d279-47c5-bc8b-b6f5de5bc70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6a75d9f-f87b-4f05-b00e-4a5cfe1f6e6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60651-b951-44ce-a406-85f7241049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e9abf3-23b9-477e-8755-c88ba6c9d8ba}" ma:internalName="TaxCatchAll" ma:showField="CatchAllData" ma:web="7b960651-b951-44ce-a406-85f7241049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68B0C4-6914-4B70-AD1F-5863ADCE7D5F}">
  <ds:schemaRefs>
    <ds:schemaRef ds:uri="http://schemas.microsoft.com/office/2006/metadata/properties"/>
    <ds:schemaRef ds:uri="http://schemas.microsoft.com/office/infopath/2007/PartnerControls"/>
    <ds:schemaRef ds:uri="7b960651-b951-44ce-a406-85f72410492a"/>
    <ds:schemaRef ds:uri="32cad132-d279-47c5-bc8b-b6f5de5bc707"/>
  </ds:schemaRefs>
</ds:datastoreItem>
</file>

<file path=customXml/itemProps3.xml><?xml version="1.0" encoding="utf-8"?>
<ds:datastoreItem xmlns:ds="http://schemas.openxmlformats.org/officeDocument/2006/customXml" ds:itemID="{843CE484-BBA2-4572-8E65-1044E5FAF4F0}">
  <ds:schemaRefs>
    <ds:schemaRef ds:uri="http://schemas.openxmlformats.org/officeDocument/2006/bibliography"/>
  </ds:schemaRefs>
</ds:datastoreItem>
</file>

<file path=customXml/itemProps4.xml><?xml version="1.0" encoding="utf-8"?>
<ds:datastoreItem xmlns:ds="http://schemas.openxmlformats.org/officeDocument/2006/customXml" ds:itemID="{D404E9C4-52AC-45BE-969D-64092F4FCA1D}"/>
</file>

<file path=customXml/itemProps5.xml><?xml version="1.0" encoding="utf-8"?>
<ds:datastoreItem xmlns:ds="http://schemas.openxmlformats.org/officeDocument/2006/customXml" ds:itemID="{13C23881-74BE-4DFC-B28F-180086E32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3634</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Architectural &amp; Engineering Specifications</vt:lpstr>
    </vt:vector>
  </TitlesOfParts>
  <Company>Code Blue Corporation</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&amp; Engineering Specifications</dc:title>
  <dc:subject>Nebula Cloud</dc:subject>
  <dc:creator>David Cook</dc:creator>
  <cp:keywords>a&amp;e;ae-165;EMS</cp:keywords>
  <cp:lastModifiedBy>John Plooster</cp:lastModifiedBy>
  <cp:revision>7</cp:revision>
  <cp:lastPrinted>2013-06-10T18:33:00Z</cp:lastPrinted>
  <dcterms:created xsi:type="dcterms:W3CDTF">2024-12-02T21:28:00Z</dcterms:created>
  <dcterms:modified xsi:type="dcterms:W3CDTF">2024-12-03T14:05:00Z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0x0101001922C0A49C8BA048BE363EB9812F0BBB</vt:lpwstr>
  </property>
  <property fmtid="{D5CDD505-2E9C-101B-9397-08002B2CF9AE}" pid="3" name="Order">
    <vt:r8>1027400</vt:r8>
  </property>
  <property fmtid="{D5CDD505-2E9C-101B-9397-08002B2CF9AE}" pid="4" name="MediaServiceImageTags">
    <vt:lpwstr/>
  </property>
</Properties>
</file>